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F42" w:rsidRDefault="009B1F42" w:rsidP="009B1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0">
        <w:rPr>
          <w:rFonts w:ascii="Times New Roman" w:eastAsia="Times New Roman" w:hAnsi="Times New Roman"/>
          <w:sz w:val="28"/>
          <w:szCs w:val="28"/>
          <w:lang w:eastAsia="ru-RU"/>
        </w:rPr>
        <w:t>ОТДЕЛ ОБРАЗОВАНИЯ, СПОРТА И ТУРИЗМА</w:t>
      </w:r>
    </w:p>
    <w:p w:rsidR="009B1F42" w:rsidRPr="00B44AE0" w:rsidRDefault="009B1F42" w:rsidP="009B1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0">
        <w:rPr>
          <w:rFonts w:ascii="Times New Roman" w:eastAsia="Times New Roman" w:hAnsi="Times New Roman"/>
          <w:sz w:val="28"/>
          <w:szCs w:val="28"/>
          <w:lang w:eastAsia="ru-RU"/>
        </w:rPr>
        <w:t>ПРУЖАНСКОГО РАЙИСПОЛКОМА</w:t>
      </w:r>
    </w:p>
    <w:p w:rsidR="009B1F42" w:rsidRPr="00B44AE0" w:rsidRDefault="009B1F42" w:rsidP="009B1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0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ГОСУДАРСТВЕННОЕ УЧРЕЖДЕНИЕ ОБРАЗОВАНИЯ</w:t>
      </w:r>
    </w:p>
    <w:p w:rsidR="009B1F42" w:rsidRPr="00B44AE0" w:rsidRDefault="009B1F42" w:rsidP="009B1F4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44AE0">
        <w:rPr>
          <w:rFonts w:ascii="Times New Roman" w:eastAsia="Times New Roman" w:hAnsi="Times New Roman"/>
          <w:sz w:val="28"/>
          <w:szCs w:val="28"/>
          <w:lang w:eastAsia="ru-RU"/>
        </w:rPr>
        <w:t>«ЯСЛИ-САД № 3 г. ПРУЖАНЫ»</w:t>
      </w:r>
    </w:p>
    <w:p w:rsidR="009B1F42" w:rsidRDefault="009B1F42" w:rsidP="009B1F42">
      <w:pPr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B1F42" w:rsidRDefault="00047F66" w:rsidP="009B1F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Если у ребенка нарушен прикус</w:t>
      </w:r>
    </w:p>
    <w:p w:rsidR="00047F66" w:rsidRPr="00047F66" w:rsidRDefault="00047F66" w:rsidP="009B1F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047F66" w:rsidRDefault="00047F66" w:rsidP="009B1F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047F6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Консультация для родителей</w:t>
      </w:r>
    </w:p>
    <w:p w:rsidR="00047F66" w:rsidRPr="00047F66" w:rsidRDefault="00047F66" w:rsidP="009B1F42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взаимосвязи  между аномалиями строения зубочелюстного аппарата (нарушение прикуса, короткая подъязычная связка, высокое нёбо и.т.д.) и нарушениями речи написано много. Безусловно, такая связь есть, и  большинство  людей, как это обычно происходит, обращаются к </w:t>
      </w:r>
      <w:proofErr w:type="spell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ортодонту</w:t>
      </w:r>
      <w:proofErr w:type="spell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устранения нарушений прикуса у себя или своих детей, а при наличии речевых нарушений — к логопеду.</w:t>
      </w: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чаще всего  родители не задумываются о первопричинах подобных </w:t>
      </w:r>
      <w:proofErr w:type="gram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нарушений</w:t>
      </w:r>
      <w:proofErr w:type="gram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обращается к специалистам с уже сформировавшимся или формирующимся неправильным прикусом, требующим, как правило, дорогостоящего лечения,  и (или) речевой патологией у своего ребёнка.</w:t>
      </w: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Возможно, для многих взрослых пациентов, родителей детей с нарушениями речи будет своеобразным открытием  то, что нарушение дыхания, глотания, жевания, вредные привычки (сосание пальца, языка, губ, щёк), неправильное положение языка в полости рта, то есть дисфункции мягких тканей челюстно-лицевой области  являются причинами  зубочелюстных деформаций. Своевремен</w:t>
      </w:r>
      <w:r w:rsid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выявляя и устраняя подобные </w:t>
      </w:r>
      <w:bookmarkStart w:id="0" w:name="_GoBack"/>
      <w:bookmarkEnd w:id="0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нарушения, </w:t>
      </w:r>
      <w:proofErr w:type="gram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мы</w:t>
      </w:r>
      <w:proofErr w:type="gram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таким образом убираем саму причину  и предупреждаем развитие аномалий прикуса, что особенно актуально для детей в молочном и раннем сменном прикусе. В то же время, формируя правильную артикуляцию и дыхание, параллельно логопед осуществляет и  коррекцию </w:t>
      </w:r>
      <w:proofErr w:type="gram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имеющихся</w:t>
      </w:r>
      <w:proofErr w:type="gram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речевых нарушений.</w:t>
      </w: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этом и  заключается ценность  профилактики и коррекции нарушения речи и прикуса: сочетание традиционных логопедических методик (логопедического массажа, специальных упражнений артикуляционной, дыхательной гимнастики) с одновременным применением </w:t>
      </w:r>
      <w:proofErr w:type="spell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миогимнастики</w:t>
      </w:r>
      <w:proofErr w:type="spell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  вестибулярных пластинок, </w:t>
      </w:r>
      <w:proofErr w:type="spellStart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трейнеров</w:t>
      </w:r>
      <w:proofErr w:type="spellEnd"/>
      <w:r w:rsidR="00E719DF"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позволяет не только сформировать правильный прикус, но и повысить эффективность  процесса  коррекции произносительной стороны речи.</w:t>
      </w:r>
    </w:p>
    <w:p w:rsidR="00E719DF" w:rsidRPr="00E719DF" w:rsidRDefault="00E719DF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Совет всем родителям:</w:t>
      </w:r>
    </w:p>
    <w:p w:rsidR="00E719DF" w:rsidRPr="00E719DF" w:rsidRDefault="00E719DF" w:rsidP="00E719DF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Вашему ребёнку уже 3 года, но у него не сформирована фразовая речь;</w:t>
      </w:r>
    </w:p>
    <w:p w:rsidR="00E719DF" w:rsidRPr="00E719DF" w:rsidRDefault="00E719DF" w:rsidP="00E719DF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выраженные нарушения  речи (множественные нарушения звукопроизношения, нечёткая, малопонятная для окружающих речь, запинки в речи, пропуски или перестановки звуков и слогов, трудности в построении фразы);</w:t>
      </w:r>
    </w:p>
    <w:p w:rsidR="00E719DF" w:rsidRPr="00E719DF" w:rsidRDefault="00E719DF" w:rsidP="00E719DF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Вашего ребёнка есть вредные привычки (он сосёт палец или другой предмет, грызет ногти, карандаш);</w:t>
      </w:r>
    </w:p>
    <w:p w:rsidR="00E719DF" w:rsidRPr="00E719DF" w:rsidRDefault="00E719DF" w:rsidP="00E719DF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 замечаете, что рот Вашего ребёнка часто полуоткрыт, и он дышит ртом, например, во сне;</w:t>
      </w:r>
    </w:p>
    <w:p w:rsidR="00E719DF" w:rsidRPr="00E719DF" w:rsidRDefault="00E719DF" w:rsidP="00E719DF">
      <w:pPr>
        <w:numPr>
          <w:ilvl w:val="0"/>
          <w:numId w:val="4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глотании у ребенка напрягаются мышцы лица, видны зубы или язык;</w:t>
      </w: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Если Вы замечаете один или несколько из вышеперечисленных признаков у Вашего ребёнка, поторопитесь с визитом к логопеду и </w:t>
      </w:r>
      <w:proofErr w:type="spellStart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ортодонту</w:t>
      </w:r>
      <w:proofErr w:type="spellEnd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чтобы своевременно устранить нарушения речи и  решить проблемы, связанные с  неправильной функцией мышц, оказывающих влияние на формирование прикуса ребёнка.</w:t>
      </w:r>
    </w:p>
    <w:p w:rsidR="00E719DF" w:rsidRPr="00E719DF" w:rsidRDefault="00E719DF" w:rsidP="00E719DF">
      <w:pPr>
        <w:numPr>
          <w:ilvl w:val="0"/>
          <w:numId w:val="5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Многие мамы и папы детей с нарушениями речи говорят о том, как сложно бывает организовать ребёнка для выполнения артикуляционной гимнастики дома перед зеркалом, так как для этого требуется хорошее внимание и усидчивость со стороны сына или дочки.</w:t>
      </w:r>
    </w:p>
    <w:p w:rsidR="00E719DF" w:rsidRPr="00E719DF" w:rsidRDefault="00047F66" w:rsidP="00E719DF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</w:t>
      </w:r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Современные аппараты </w:t>
      </w:r>
      <w:proofErr w:type="spellStart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миофункциональной</w:t>
      </w:r>
      <w:proofErr w:type="spellEnd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коррекции (</w:t>
      </w:r>
      <w:proofErr w:type="spellStart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трейнеры</w:t>
      </w:r>
      <w:proofErr w:type="spellEnd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вестибулярные пластинки с бусинкой для языка) могут служить не только эффективными средствами профилактики или </w:t>
      </w:r>
      <w:proofErr w:type="spellStart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преортодонтического</w:t>
      </w:r>
      <w:proofErr w:type="spellEnd"/>
      <w:r w:rsidR="00E719DF" w:rsidRPr="00E719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лечения нарушений прикуса,  но и помочь родителям  детей с проблемами в  речи во время занятий  дома, превращая  «тренировку»  речевого аппарата в менее утомительный и длительный процесс, и даже в игру.</w:t>
      </w:r>
    </w:p>
    <w:p w:rsidR="00047F66" w:rsidRDefault="00E719DF" w:rsidP="00047F6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47F66" w:rsidRDefault="00047F66" w:rsidP="00047F6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DF" w:rsidRPr="00E719DF" w:rsidRDefault="00E719DF" w:rsidP="00047F66">
      <w:p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Литература:</w:t>
      </w:r>
    </w:p>
    <w:p w:rsidR="00E719DF" w:rsidRPr="00E719DF" w:rsidRDefault="00E719DF" w:rsidP="00E719DF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Григоренко</w:t>
      </w:r>
      <w:proofErr w:type="spellEnd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Н.Я., </w:t>
      </w:r>
      <w:proofErr w:type="spellStart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Цыбульский</w:t>
      </w:r>
      <w:proofErr w:type="spellEnd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 Диагностика и коррекция </w:t>
      </w:r>
      <w:proofErr w:type="spellStart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звукопроизносительных</w:t>
      </w:r>
      <w:proofErr w:type="spellEnd"/>
      <w:r w:rsidR="0004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расстройств  у детей с нетяжёлыми зубочелюстными аномалиями</w:t>
      </w:r>
      <w:proofErr w:type="gramStart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.-</w:t>
      </w:r>
      <w:proofErr w:type="gramEnd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2005.</w:t>
      </w:r>
    </w:p>
    <w:p w:rsidR="00E719DF" w:rsidRPr="00E719DF" w:rsidRDefault="00E719DF" w:rsidP="00E719DF">
      <w:pPr>
        <w:numPr>
          <w:ilvl w:val="0"/>
          <w:numId w:val="6"/>
        </w:numPr>
        <w:shd w:val="clear" w:color="auto" w:fill="FFFFFF"/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Костина Я.В.,</w:t>
      </w:r>
      <w:r w:rsidR="00047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Чапала В.М. Коррекция речи у детей: взгляд </w:t>
      </w:r>
      <w:proofErr w:type="spellStart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ортодонта</w:t>
      </w:r>
      <w:proofErr w:type="spellEnd"/>
      <w:r w:rsidRP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.- М., 2009.</w:t>
      </w:r>
    </w:p>
    <w:p w:rsidR="00FB125B" w:rsidRPr="00E719DF" w:rsidRDefault="00FB125B" w:rsidP="00E719DF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DF" w:rsidRPr="00E719DF" w:rsidRDefault="00E719DF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DF" w:rsidRDefault="00047F66" w:rsidP="00E719D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27.10. 2017 г.   </w:t>
      </w:r>
      <w:r w:rsid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Учитель-дефектолог: </w:t>
      </w:r>
      <w:proofErr w:type="spellStart"/>
      <w:r w:rsidR="00E719DF">
        <w:rPr>
          <w:rFonts w:ascii="Times New Roman" w:eastAsia="Times New Roman" w:hAnsi="Times New Roman" w:cs="Times New Roman"/>
          <w:sz w:val="28"/>
          <w:szCs w:val="28"/>
          <w:lang w:eastAsia="ru-RU"/>
        </w:rPr>
        <w:t>С.И.Козлович</w:t>
      </w:r>
      <w:proofErr w:type="spellEnd"/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66" w:rsidRDefault="00047F66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125B" w:rsidRDefault="00FB125B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66" w:rsidRDefault="00047F66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7F66" w:rsidRDefault="00047F66" w:rsidP="001F5DD3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19DF" w:rsidRDefault="00E719DF" w:rsidP="00FB125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E719DF" w:rsidSect="00047F6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FFE823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bullet"/>
      <w:lvlText w:val="•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2">
    <w:nsid w:val="399670A7"/>
    <w:multiLevelType w:val="multilevel"/>
    <w:tmpl w:val="01CA0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0610F06"/>
    <w:multiLevelType w:val="multilevel"/>
    <w:tmpl w:val="FFE823A8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Arial" w:hAnsi="Arial" w:cs="Arial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</w:abstractNum>
  <w:abstractNum w:abstractNumId="4">
    <w:nsid w:val="5F940D74"/>
    <w:multiLevelType w:val="multilevel"/>
    <w:tmpl w:val="9A2A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FA37DA"/>
    <w:multiLevelType w:val="multilevel"/>
    <w:tmpl w:val="D3E6B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F42"/>
    <w:rsid w:val="00047F66"/>
    <w:rsid w:val="00084806"/>
    <w:rsid w:val="001F5DD3"/>
    <w:rsid w:val="007E7B55"/>
    <w:rsid w:val="009B1F42"/>
    <w:rsid w:val="00E719DF"/>
    <w:rsid w:val="00FB1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8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1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B125B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</cp:revision>
  <dcterms:created xsi:type="dcterms:W3CDTF">2017-10-12T09:48:00Z</dcterms:created>
  <dcterms:modified xsi:type="dcterms:W3CDTF">2017-10-12T09:48:00Z</dcterms:modified>
</cp:coreProperties>
</file>