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02" w:rsidRPr="00481F02" w:rsidRDefault="00481F02" w:rsidP="00481F02">
      <w:pPr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ГУО «</w:t>
      </w:r>
      <w:proofErr w:type="gramStart"/>
      <w:r w:rsidRPr="00481F02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481F02">
        <w:rPr>
          <w:rFonts w:ascii="Times New Roman" w:hAnsi="Times New Roman" w:cs="Times New Roman"/>
          <w:sz w:val="28"/>
          <w:szCs w:val="28"/>
        </w:rPr>
        <w:t xml:space="preserve"> №3 г. Пружаны»</w:t>
      </w:r>
    </w:p>
    <w:p w:rsidR="00481F02" w:rsidRPr="00481F02" w:rsidRDefault="00481F02" w:rsidP="00481F02">
      <w:pPr>
        <w:rPr>
          <w:rFonts w:ascii="Times New Roman" w:hAnsi="Times New Roman" w:cs="Times New Roman"/>
          <w:b/>
          <w:sz w:val="28"/>
          <w:szCs w:val="28"/>
        </w:rPr>
      </w:pPr>
    </w:p>
    <w:p w:rsidR="00481F02" w:rsidRPr="00481F02" w:rsidRDefault="00481F02" w:rsidP="00481F02">
      <w:pPr>
        <w:rPr>
          <w:rFonts w:ascii="Times New Roman" w:hAnsi="Times New Roman" w:cs="Times New Roman"/>
          <w:b/>
          <w:sz w:val="28"/>
          <w:szCs w:val="28"/>
        </w:rPr>
      </w:pPr>
      <w:r w:rsidRPr="00481F02">
        <w:rPr>
          <w:rFonts w:ascii="Times New Roman" w:hAnsi="Times New Roman" w:cs="Times New Roman"/>
          <w:b/>
          <w:sz w:val="28"/>
          <w:szCs w:val="28"/>
        </w:rPr>
        <w:t>Автоматизация звуков с помощью игровых приемов.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 xml:space="preserve">Проводя обыкновенные традиционные занятия с детьми, я заметила, что очень трудно бывает удержать внимание, пробудить интерес к изучаемому звуку, а еще сложнее закрепить и активно использовать автоматизируемый звук в самостоятельной речи. Причиной этому являются монотонные упражнения при автоматизации звуков, которые очень быстро утомляют ребенка, вызывают негативное отношение к речевой деятельности. Это объективно подтолкнуло меня к поискам нетрадиционных игровых методов и приемов, которые позволяют ребенку избежать скуки, заинтересовать, увлечь и удивить его так, чтобы ему самому захотелось участвовать в различных играх. 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Что же поможет нам разнообразить скучные занятия и сделать эту работу более увлекательной?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 xml:space="preserve">Сегодня мы познакомимся с некоторыми игровыми приёмами автоматизации поставленных звуков в речь. Все предложенные приёмы можно использовать на разных этапах автоматизации звука, меняя речевой материал. Но для начала, давайте разберемся с вами, </w:t>
      </w:r>
      <w:proofErr w:type="gramStart"/>
      <w:r w:rsidRPr="00481F0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481F02">
        <w:rPr>
          <w:rFonts w:ascii="Times New Roman" w:hAnsi="Times New Roman" w:cs="Times New Roman"/>
          <w:sz w:val="28"/>
          <w:szCs w:val="28"/>
        </w:rPr>
        <w:t xml:space="preserve"> же такое «автоматизация»? Это постепенный, последовательный процесс введения правильного звука в речь ребёнка. Если Ваш ребёнок только начал выговаривать изолированно тот или иной звук, то не следует просить его произносить в словах и предложениях. Работа по автоматизации звука ведётся под контролем учителя – логопеда. Этап автоматизации звука, как правило, самый длительный из процессов коррекции звукопроизношения.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Автоматизация любого звука включает в себя: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• автоматизацию изолированного звука;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• автоматизацию звука в слогах;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• автоматизацию звука в словах;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• автоматизацию звука в словосочетаниях;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• автоматизацию звука в предложениях;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• автоматизацию звука в связной речи.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Обычно это происходит следующим образом: логопед прорабатывает необходимый речевой материал на своих занятиях и даёт родителям рекомендации для работы с ребёнком дома. Зачастую такие рекомендации содержат исключительно речевой материал, проговаривание которого обычно быстро надоедает детям. Для повышения эффективности коррекционной работы и интереса детей к занятиям используются различные игровые приёмы.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Условно разделяют приёмы автоматизации поставленных звуков в речь на четыре группы: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•Проговаривание с элементами пальчиковой гимнастики;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•Приёмы на основе продуктивной деятельности детей;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•Приёмы с использованием информационно-компьютерных технологий;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•Приёмы, предусматривающие использование различных предметов.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Уважаемые родители! Как же сделать Ваши занятия с ребенком интересными, разнообразными, а главное продуктивными?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Предлагаю Вам различные игровые задания, направленные не только на автоматизацию поставленных звуков, но и на развитие мелкой моторики, чувства ритма, графических навыков у детей. Ребенок быстрее запомнит новый звук, если его не просто механически повторять, а играть с ним. Если играть с ребенком каждый день, то речь будет чистой и правильной. Шепелявость и картавость не будут больше спутниками Ваших детей. Успехов Вам!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Проговаривание с элементами пальчиковой гимнастики. Во-первых, нам могут помочь наши пальцы и пальцы ребёнка. Я предлагаю следующие упражнения.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«Колечки». Соединяем кончики большого и указательного пальца так, чтобы получилось колечко, называем заданный слог (слово). Теперь так же по очереди со всеми пальцами: на каждое колечко произносим необходимый слог. Упражнение можно выполнять сначала с большого пальца, затем с мизинца.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«Цветок». Заданный слог (слово) проговаривается с постепенным разгибанием и загибанием пальчиков (лепестки открываются и закрываются).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 xml:space="preserve">«Пирожки». Лепим воображаемые пирожки с «волшебной» начинкой и проговариваем речевой материал. Это также может быть и изолированный звук, и слог, и слово. 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«Крыша». Соединяем по очереди подушечки пальцев правой и левой рук: большие, указательные, средние, безымянные, мизинцы. На каждое соединение произносим заданный слог (звук, слово).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«Пианино». Стучим по столу пальцами, имитируя игру на фортепиано. На каждое прикосновение называем слог или слово.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lastRenderedPageBreak/>
        <w:t>Для упражнений «Колечки», «Крыша», «Пианино» можно предложить и следующее задание: ребёнку предлагается слово с заданным звуком, например, со звуком [</w:t>
      </w:r>
      <w:proofErr w:type="gramStart"/>
      <w:r w:rsidRPr="00481F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1F02">
        <w:rPr>
          <w:rFonts w:ascii="Times New Roman" w:hAnsi="Times New Roman" w:cs="Times New Roman"/>
          <w:sz w:val="28"/>
          <w:szCs w:val="28"/>
        </w:rPr>
        <w:t>] – «смелый», и на каждое соединение пальцев ребёнок придумывает словосочетание с этим словом (смелый мальчик, смелый котёнок и другие).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«Скажи столько же». Взрослый хлопает в ладоши (1-4) раза, ребёнок повторяет заданный звук (слог, слово) столько раз, сколько хлопков выполнил взрослый.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«Колокольчик». Ребенок проговаривает речевой материал с отрабатываемым звуком. Родители оценивают правильное произношение звоном колокольчика (бубна и т. д.)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«Собери пирамидку». Ребенок нанизывает колечки на стержень пирамидки в том случае, если правильно проговаривает слоговые ряды, слова.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 xml:space="preserve">«Кнопочки». </w:t>
      </w:r>
      <w:proofErr w:type="gramStart"/>
      <w:r w:rsidRPr="00481F02">
        <w:rPr>
          <w:rFonts w:ascii="Times New Roman" w:hAnsi="Times New Roman" w:cs="Times New Roman"/>
          <w:sz w:val="28"/>
          <w:szCs w:val="28"/>
        </w:rPr>
        <w:t>Ребенок проговаривает слог (слово) с автоматизируемым звуком, нажимая пальчиком на «кнопочку» (нарисованный кружок, квадрат, рыбка, цветок и другие).</w:t>
      </w:r>
      <w:proofErr w:type="gramEnd"/>
      <w:r w:rsidRPr="00481F02">
        <w:rPr>
          <w:rFonts w:ascii="Times New Roman" w:hAnsi="Times New Roman" w:cs="Times New Roman"/>
          <w:sz w:val="28"/>
          <w:szCs w:val="28"/>
        </w:rPr>
        <w:t xml:space="preserve"> Сколько кнопочек – столько повторов.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 xml:space="preserve">«Волшебная веревочка». Ребенок наматывает веревочку (ленточку) на пальчик, проговаривая звук, предложения, </w:t>
      </w:r>
      <w:proofErr w:type="spellStart"/>
      <w:r w:rsidRPr="00481F02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481F02">
        <w:rPr>
          <w:rFonts w:ascii="Times New Roman" w:hAnsi="Times New Roman" w:cs="Times New Roman"/>
          <w:sz w:val="28"/>
          <w:szCs w:val="28"/>
        </w:rPr>
        <w:t>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«Счеты». Ребенок произносит слово столько раз, сколько колесиков отложено на счетах, либо произносит речевой материал с одновременным движением колесика.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 xml:space="preserve">Научи Петрушку. Родители берут пальчиковую </w:t>
      </w:r>
      <w:proofErr w:type="gramStart"/>
      <w:r w:rsidRPr="00481F02">
        <w:rPr>
          <w:rFonts w:ascii="Times New Roman" w:hAnsi="Times New Roman" w:cs="Times New Roman"/>
          <w:sz w:val="28"/>
          <w:szCs w:val="28"/>
        </w:rPr>
        <w:t>куклу</w:t>
      </w:r>
      <w:proofErr w:type="gramEnd"/>
      <w:r w:rsidRPr="00481F02">
        <w:rPr>
          <w:rFonts w:ascii="Times New Roman" w:hAnsi="Times New Roman" w:cs="Times New Roman"/>
          <w:sz w:val="28"/>
          <w:szCs w:val="28"/>
        </w:rPr>
        <w:t xml:space="preserve"> и просит ребенка научить ее правильно произносить тот или иной звук или слог. Ребенок выступает в роли учителя, Петрушка - ученика.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Приёмы на основе продуктивной деятельности детей. Если Ваш ребёнок любит рисовать или лепить, то ему отлично подойдут упражнения из второй группы приёмов. Это самая творческая группа. Автоматизация звука происходит в процессе продуктивной деятельности (когда результат деятельности какой-нибудь продукт – рисунок, аппликация и т. д.). Можно назвать следующие приёмы – рисование палочек, клеточек, кружочков, камешков, цветочков при одновременном произнесении материала. Интереснее будет, если это рисование будет по заданию. Например, нарисуем забор, чтобы коза не зашла в огород. Ребёнок проговаривает слово и рисует палочку – дощечку забора. Рисовать можно чем угодно: мелом, карандашами, красками. Можно рисовать на песке, манке. Лепка шариков из пластилина.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lastRenderedPageBreak/>
        <w:t>«Узоры». Ребенок рисует чередующиеся фигурки с одновременным произнесением слов. Каждая фигурка обозначает слово.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«Дорожка». Дети рисуют или выкладывают поочередно вертикальные и горизонтальные палочки с одновременным произнесением двух заданных слов.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 xml:space="preserve">«Строим дом». Уложим три кирпича </w:t>
      </w:r>
      <w:proofErr w:type="spellStart"/>
      <w:r w:rsidRPr="00481F0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81F02">
        <w:rPr>
          <w:rFonts w:ascii="Times New Roman" w:hAnsi="Times New Roman" w:cs="Times New Roman"/>
          <w:sz w:val="28"/>
          <w:szCs w:val="28"/>
        </w:rPr>
        <w:t xml:space="preserve">; теперь четыре кирпича </w:t>
      </w:r>
      <w:proofErr w:type="spellStart"/>
      <w:r w:rsidRPr="00481F02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481F02">
        <w:rPr>
          <w:rFonts w:ascii="Times New Roman" w:hAnsi="Times New Roman" w:cs="Times New Roman"/>
          <w:sz w:val="28"/>
          <w:szCs w:val="28"/>
        </w:rPr>
        <w:t>, теперь пять кирпичей со, теперь шесть кирпичей ус и т. д. Можно сопроводить эту игру рисованием домика. Мы построили для звука [с] чудесный дом. Давай в нем отдохнем и немного поиграем в веселые игры.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«Жук». Игровое поле помещено в файл, на поле изображен большой жук. Во время произношения ребенок фломастером рисует кружки на изображении жука, «украшая» его.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 xml:space="preserve">Самая современная группа приёмов – это конечно специальные компьютерные игры. </w:t>
      </w:r>
      <w:proofErr w:type="gramStart"/>
      <w:r w:rsidRPr="00481F02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481F02">
        <w:rPr>
          <w:rFonts w:ascii="Times New Roman" w:hAnsi="Times New Roman" w:cs="Times New Roman"/>
          <w:sz w:val="28"/>
          <w:szCs w:val="28"/>
        </w:rPr>
        <w:t xml:space="preserve"> несомненно заинтересуют ребёнка. Однако</w:t>
      </w:r>
      <w:proofErr w:type="gramStart"/>
      <w:r w:rsidRPr="00481F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1F02">
        <w:rPr>
          <w:rFonts w:ascii="Times New Roman" w:hAnsi="Times New Roman" w:cs="Times New Roman"/>
          <w:sz w:val="28"/>
          <w:szCs w:val="28"/>
        </w:rPr>
        <w:t xml:space="preserve"> необходимо помнить, что перед использованием любой из таких игр необходима консультация учителя-логопеда. (Логопед с помощью экрана и ноутбука демонстрирует игры для автоматизации звуков).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Самая большая группа приёмов - упражнения с различными предметами.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Песочные часы. Проговариваем речевой материал до тех пор, пока в часах не закончится песок.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Юла (маленький волчок). Проговариваем речевой материал, пока крутится волчок или юла. Можно использовать маленький волчок, который раскручивается пальцами. В этом случае упражнение будет развивать и мелкую моторику пальцев рук ребёнка.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Массажный мяч. Проговаривание речевого материала сопровождается действиями с массажным мячом – поглаживанием, катанием, сжиманием.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 xml:space="preserve">Скрепки </w:t>
      </w:r>
      <w:proofErr w:type="gramStart"/>
      <w:r w:rsidRPr="00481F02">
        <w:rPr>
          <w:rFonts w:ascii="Times New Roman" w:hAnsi="Times New Roman" w:cs="Times New Roman"/>
          <w:sz w:val="28"/>
          <w:szCs w:val="28"/>
        </w:rPr>
        <w:t>скрепляем</w:t>
      </w:r>
      <w:proofErr w:type="gramEnd"/>
      <w:r w:rsidRPr="00481F02">
        <w:rPr>
          <w:rFonts w:ascii="Times New Roman" w:hAnsi="Times New Roman" w:cs="Times New Roman"/>
          <w:sz w:val="28"/>
          <w:szCs w:val="28"/>
        </w:rPr>
        <w:t xml:space="preserve"> друг с другом и получаем цепочку. Интереснее ребёнку </w:t>
      </w:r>
      <w:proofErr w:type="gramStart"/>
      <w:r w:rsidRPr="00481F02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481F02">
        <w:rPr>
          <w:rFonts w:ascii="Times New Roman" w:hAnsi="Times New Roman" w:cs="Times New Roman"/>
          <w:sz w:val="28"/>
          <w:szCs w:val="28"/>
        </w:rPr>
        <w:t xml:space="preserve"> если скрепки разноцветные. На каждую скрепку называем звук (слог, слово, предложение).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«Лови – бросай». Взрослый бросает мяч ребенку и говорит слова с заданным звуком. Ребенок бросает мяч обратно и повторяет названное слово. Можно повторять, изменяя слово (в ед. и мн. ч., в уменьшительно – ласкательной форме и т. д.)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lastRenderedPageBreak/>
        <w:t>Бусинки. Собираем бусы. Задание аналогично заданию со скрепками. Можно учитывать и цвет бусин и скрепок, например брать только те цвета, в названии которых слышится звук [</w:t>
      </w:r>
      <w:proofErr w:type="spellStart"/>
      <w:proofErr w:type="gramStart"/>
      <w:r w:rsidRPr="00481F0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81F02">
        <w:rPr>
          <w:rFonts w:ascii="Times New Roman" w:hAnsi="Times New Roman" w:cs="Times New Roman"/>
          <w:sz w:val="28"/>
          <w:szCs w:val="28"/>
        </w:rPr>
        <w:t>]. Другой вариант, например, красный – «</w:t>
      </w:r>
      <w:proofErr w:type="spellStart"/>
      <w:r w:rsidRPr="00481F0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481F02">
        <w:rPr>
          <w:rFonts w:ascii="Times New Roman" w:hAnsi="Times New Roman" w:cs="Times New Roman"/>
          <w:sz w:val="28"/>
          <w:szCs w:val="28"/>
        </w:rPr>
        <w:t>», желтый – «</w:t>
      </w:r>
      <w:proofErr w:type="gramStart"/>
      <w:r w:rsidRPr="00481F0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81F02">
        <w:rPr>
          <w:rFonts w:ascii="Times New Roman" w:hAnsi="Times New Roman" w:cs="Times New Roman"/>
          <w:sz w:val="28"/>
          <w:szCs w:val="28"/>
        </w:rPr>
        <w:t>», синий – «су», зеленый – «</w:t>
      </w:r>
      <w:proofErr w:type="spellStart"/>
      <w:r w:rsidRPr="00481F02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481F02">
        <w:rPr>
          <w:rFonts w:ascii="Times New Roman" w:hAnsi="Times New Roman" w:cs="Times New Roman"/>
          <w:sz w:val="28"/>
          <w:szCs w:val="28"/>
        </w:rPr>
        <w:t xml:space="preserve">». Нанизывая большие бусины, ребенок произносит слог громко, а </w:t>
      </w:r>
      <w:proofErr w:type="gramStart"/>
      <w:r w:rsidRPr="00481F02">
        <w:rPr>
          <w:rFonts w:ascii="Times New Roman" w:hAnsi="Times New Roman" w:cs="Times New Roman"/>
          <w:sz w:val="28"/>
          <w:szCs w:val="28"/>
        </w:rPr>
        <w:t>нанизывая</w:t>
      </w:r>
      <w:proofErr w:type="gramEnd"/>
      <w:r w:rsidRPr="00481F02">
        <w:rPr>
          <w:rFonts w:ascii="Times New Roman" w:hAnsi="Times New Roman" w:cs="Times New Roman"/>
          <w:sz w:val="28"/>
          <w:szCs w:val="28"/>
        </w:rPr>
        <w:t xml:space="preserve"> маленькие – тихо.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Прищепки. Цепляем прищепки на какую–</w:t>
      </w:r>
      <w:proofErr w:type="spellStart"/>
      <w:r w:rsidRPr="00481F0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481F02">
        <w:rPr>
          <w:rFonts w:ascii="Times New Roman" w:hAnsi="Times New Roman" w:cs="Times New Roman"/>
          <w:sz w:val="28"/>
          <w:szCs w:val="28"/>
        </w:rPr>
        <w:t xml:space="preserve"> фигуру, например, если возьмём жёлтый круг и жёлтые прищепки, то получится солнышко и лучики. Присоединение каждого лучика сопровождается произнесением речевого материала.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 xml:space="preserve">Мозаика. Собираем несложные узоры. </w:t>
      </w:r>
      <w:proofErr w:type="gramStart"/>
      <w:r w:rsidRPr="00481F02">
        <w:rPr>
          <w:rFonts w:ascii="Times New Roman" w:hAnsi="Times New Roman" w:cs="Times New Roman"/>
          <w:sz w:val="28"/>
          <w:szCs w:val="28"/>
        </w:rPr>
        <w:t>Ребёнок должен правильно сказать звук (слог, слово, словосочетание, предложение, чтобы заработать деталь.</w:t>
      </w:r>
      <w:proofErr w:type="gramEnd"/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Мыльные пузыри. Вдуваем слово в волшебный пузырь. Ребёнок называет правильно слово и выдувает мыльный пузырь.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Мяч. Взрослый называет звук (слог, слово) и бросает ребёнку мяч. Ребёнок ловит мяч, повторяет звук (слог, слово) и бросает мяч взрослому.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Скакалка. На каждый прыжок называем слог.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Сортировка мелких предметов. В большой ёмкости перемешаны различные мелкие предметы. Это могут быть макароны разных сортов, фасоль, разноцветные пуговицы или бусины. Понадобятся и более мелкие ёмкости по количеству сортов предметов. Взрослый даёт задание, например, разложить пуговицы по размеру. Если ребёнок берёт крупную пуговицу, то он проговаривает слог «ша», если мелкую – то «</w:t>
      </w:r>
      <w:proofErr w:type="spellStart"/>
      <w:r w:rsidRPr="00481F02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Pr="00481F02">
        <w:rPr>
          <w:rFonts w:ascii="Times New Roman" w:hAnsi="Times New Roman" w:cs="Times New Roman"/>
          <w:sz w:val="28"/>
          <w:szCs w:val="28"/>
        </w:rPr>
        <w:t>», пуговицу среднего размера – «</w:t>
      </w:r>
      <w:proofErr w:type="spellStart"/>
      <w:r w:rsidRPr="00481F02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481F02">
        <w:rPr>
          <w:rFonts w:ascii="Times New Roman" w:hAnsi="Times New Roman" w:cs="Times New Roman"/>
          <w:sz w:val="28"/>
          <w:szCs w:val="28"/>
        </w:rPr>
        <w:t>». Можно предложить припоминать слова с заданным звуком в слове. Данное упражнение позволяет не только автоматизировать звук в речь, но и прекрасно тренирует мелкую моторику и психические процессы: мышление, внимание, восприятие.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Для автоматизации звуков отлично подойдёт приём с использованием игрушек. Некоторые из них можно использовать для автоматизации изолированных звуков. Например, как рычит тигр – [</w:t>
      </w:r>
      <w:proofErr w:type="spellStart"/>
      <w:r w:rsidRPr="00481F02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481F02">
        <w:rPr>
          <w:rFonts w:ascii="Times New Roman" w:hAnsi="Times New Roman" w:cs="Times New Roman"/>
          <w:sz w:val="28"/>
          <w:szCs w:val="28"/>
        </w:rPr>
        <w:t>], как гудит самолёт – [л-л-л]. Можно учить игрушку говорить. В этом случае взрослый и ребёнок проговаривают речевой материал для игрушки.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 xml:space="preserve">“Украсим ёлочку”, наряжая её, игрушками (со звуком </w:t>
      </w:r>
      <w:proofErr w:type="gramStart"/>
      <w:r w:rsidRPr="00481F0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81F02">
        <w:rPr>
          <w:rFonts w:ascii="Times New Roman" w:hAnsi="Times New Roman" w:cs="Times New Roman"/>
          <w:sz w:val="28"/>
          <w:szCs w:val="28"/>
        </w:rPr>
        <w:t xml:space="preserve">, со звуком Ш). Проявляющаяся картинка. Перед ребенком на столе изображением вниз лежит разрезная картинка. После каждого выполнения задания части картинки переворачиваются, постепенно «проявляя» изображение. Таким образом, к концу занятия ребенок увидит картинку. Это может быть </w:t>
      </w:r>
      <w:r w:rsidRPr="00481F02">
        <w:rPr>
          <w:rFonts w:ascii="Times New Roman" w:hAnsi="Times New Roman" w:cs="Times New Roman"/>
          <w:sz w:val="28"/>
          <w:szCs w:val="28"/>
        </w:rPr>
        <w:lastRenderedPageBreak/>
        <w:t>«подарок» для ребенка (изображение цветка, игрушки и др.) или портрет персонажа, который и приготовил все задания.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Можно подготовить несложное пособие. Для автоматизации звуков (особенно в изолированной позиции) можно использовать различные дорожки и лабиринты. Их можно встретить в детских журналах, в интернете или нарисовать самим. Ребёнку предлагается произносить заданный звук до тех пор, пока он «бежит» по дорожке. Можно выложить дорожку цветными камешками или ракушками для какого-нибудь героя. Путь по карте («Остров сокровищ», «Зарытый клад»). Ребенку предлагается рисованная карта (можно использовать готовую настольно-печатную игру). Передвигаясь от одного пункта к другому, обозначая при этом свой путь фишкой, ребенок выполняет задания, преодолевая преграды. Прохождение пути по карте возможно в ходе одного задания, а может растянуться и на несколько. В конце пути ребенка ждет сюрприз.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Песенка. Ребенок поет знакомую мелодию, используя вместо слов слоги с отрабатываемым звуком.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Заключение.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40EE4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Выше перечисленные приёмы способствуют не только повышению интереса ребёнка к занятиям, но и развивают дополнительные процессы: мелкую моторику, внимание, мышление, ловкость. Необходимо помнить, что самое главное при выполнении всех этих упражнений – следить за правильным произнесением автоматизируемого звука и соблюдать рекомендации учителя-дефектолога!</w:t>
      </w: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81F02" w:rsidRPr="00481F02" w:rsidRDefault="00481F02" w:rsidP="00481F02">
      <w:pPr>
        <w:jc w:val="left"/>
        <w:rPr>
          <w:rFonts w:ascii="Times New Roman" w:hAnsi="Times New Roman" w:cs="Times New Roman"/>
          <w:sz w:val="28"/>
          <w:szCs w:val="28"/>
        </w:rPr>
      </w:pPr>
      <w:r w:rsidRPr="00481F02">
        <w:rPr>
          <w:rFonts w:ascii="Times New Roman" w:hAnsi="Times New Roman" w:cs="Times New Roman"/>
          <w:sz w:val="28"/>
          <w:szCs w:val="28"/>
        </w:rPr>
        <w:t>09.01.2018г.    Учитель-дефектолог   __________________  Е.В. Прокопчик</w:t>
      </w:r>
    </w:p>
    <w:sectPr w:rsidR="00481F02" w:rsidRPr="00481F02" w:rsidSect="00D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F02"/>
    <w:rsid w:val="00107C1D"/>
    <w:rsid w:val="00481F02"/>
    <w:rsid w:val="00AC44B8"/>
    <w:rsid w:val="00C0245C"/>
    <w:rsid w:val="00D12FB3"/>
    <w:rsid w:val="00D40EE4"/>
    <w:rsid w:val="00E222A0"/>
    <w:rsid w:val="00FD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2018-01-08T17:01:00Z</cp:lastPrinted>
  <dcterms:created xsi:type="dcterms:W3CDTF">2018-01-09T05:52:00Z</dcterms:created>
  <dcterms:modified xsi:type="dcterms:W3CDTF">2018-01-09T05:52:00Z</dcterms:modified>
</cp:coreProperties>
</file>