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3E" w:rsidRDefault="002D683E" w:rsidP="002D68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ОТДЕЛ ПО ОБРАЗОВАНИЮ </w:t>
      </w:r>
    </w:p>
    <w:p w:rsidR="002D683E" w:rsidRDefault="002D683E" w:rsidP="002D68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ПРУЖАНСКОГО РАЙИСПОЛКОМА</w:t>
      </w:r>
    </w:p>
    <w:p w:rsidR="002D683E" w:rsidRDefault="002D683E" w:rsidP="002D68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ГУО «</w:t>
      </w:r>
      <w:proofErr w:type="gramStart"/>
      <w:r>
        <w:rPr>
          <w:rFonts w:ascii="Times New Roman" w:hAnsi="Times New Roman" w:cs="Times New Roman"/>
          <w:sz w:val="32"/>
          <w:szCs w:val="32"/>
        </w:rPr>
        <w:t>ЯСЛИ-САД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№ 3 Г. ПРУЖАНЫ»</w:t>
      </w:r>
    </w:p>
    <w:p w:rsidR="002D683E" w:rsidRDefault="002D683E" w:rsidP="002D68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A52AC" w:rsidRDefault="009D3E7D" w:rsidP="003A52A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981826">
        <w:rPr>
          <w:rFonts w:ascii="Times New Roman" w:hAnsi="Times New Roman" w:cs="Times New Roman"/>
          <w:b/>
          <w:i/>
          <w:sz w:val="36"/>
          <w:szCs w:val="36"/>
        </w:rPr>
        <w:t>Обогащение</w:t>
      </w:r>
    </w:p>
    <w:p w:rsidR="003A52AC" w:rsidRDefault="009D3E7D" w:rsidP="003A52A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981826">
        <w:rPr>
          <w:rFonts w:ascii="Times New Roman" w:hAnsi="Times New Roman" w:cs="Times New Roman"/>
          <w:b/>
          <w:i/>
          <w:sz w:val="36"/>
          <w:szCs w:val="36"/>
        </w:rPr>
        <w:t>двигательного опыта дошкольников</w:t>
      </w:r>
    </w:p>
    <w:p w:rsidR="00350FAB" w:rsidRDefault="009D3E7D" w:rsidP="003A52A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981826">
        <w:rPr>
          <w:rFonts w:ascii="Times New Roman" w:hAnsi="Times New Roman" w:cs="Times New Roman"/>
          <w:b/>
          <w:i/>
          <w:sz w:val="36"/>
          <w:szCs w:val="36"/>
        </w:rPr>
        <w:t xml:space="preserve"> в играх со скакалками</w:t>
      </w:r>
    </w:p>
    <w:p w:rsidR="003A52AC" w:rsidRPr="00981826" w:rsidRDefault="003A52AC" w:rsidP="003A52A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9D3E7D" w:rsidRDefault="003A52AC" w:rsidP="003A52AC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3A52AC">
        <w:rPr>
          <w:rFonts w:ascii="Times New Roman" w:hAnsi="Times New Roman" w:cs="Times New Roman"/>
          <w:i/>
          <w:sz w:val="36"/>
          <w:szCs w:val="36"/>
        </w:rPr>
        <w:t xml:space="preserve">консультация </w:t>
      </w:r>
      <w:r>
        <w:rPr>
          <w:rFonts w:ascii="Times New Roman" w:hAnsi="Times New Roman" w:cs="Times New Roman"/>
          <w:i/>
          <w:sz w:val="36"/>
          <w:szCs w:val="36"/>
        </w:rPr>
        <w:t>для педагогов без и второй квалификационных категорий</w:t>
      </w:r>
    </w:p>
    <w:p w:rsidR="003A52AC" w:rsidRPr="003A52AC" w:rsidRDefault="003A52AC" w:rsidP="003A52AC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9D3E7D" w:rsidRDefault="00981826" w:rsidP="002D6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2A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3E7D">
        <w:rPr>
          <w:rFonts w:ascii="Times New Roman" w:hAnsi="Times New Roman" w:cs="Times New Roman"/>
          <w:sz w:val="28"/>
          <w:szCs w:val="28"/>
        </w:rPr>
        <w:t>Восстановление игрового пространства детства – актуальная задача современной дошкольной организации. В данной консультации раскроются возможности обогащения двигательного опыта детей, повышение их активности при использовании разнообразных игр со скакалками.</w:t>
      </w:r>
    </w:p>
    <w:p w:rsidR="009D3E7D" w:rsidRDefault="00981826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3E7D">
        <w:rPr>
          <w:rFonts w:ascii="Times New Roman" w:hAnsi="Times New Roman" w:cs="Times New Roman"/>
          <w:sz w:val="28"/>
          <w:szCs w:val="28"/>
        </w:rPr>
        <w:t>Современные дошкольники живут в век информационно-компьютерных технологий. На смену непосредственному общению сверстников, весёлым дворовым играм пришли компьютерные забавы, которые не требуют больших физических усилий.  Уменьшается двигательная активность детей, что приводит к снижению уровня физического развития и ухудшению здоровья. Это подтверждают исследования ведущих специалистов в области дошкольного образования.</w:t>
      </w:r>
    </w:p>
    <w:p w:rsidR="00067379" w:rsidRDefault="00981826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379">
        <w:rPr>
          <w:rFonts w:ascii="Times New Roman" w:hAnsi="Times New Roman" w:cs="Times New Roman"/>
          <w:sz w:val="28"/>
          <w:szCs w:val="28"/>
        </w:rPr>
        <w:t>Двигательная активность дошкольника должна быть целенаправленна и соответствовать его опыту, интересам, желаниям, функциональным  возможностям организма. Наша задача – позаботиться об организации детской двигательной деятельности, её разнообразии, а также о выполнении основных требований к её содержанию.</w:t>
      </w:r>
    </w:p>
    <w:p w:rsidR="00067379" w:rsidRDefault="00981826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379">
        <w:rPr>
          <w:rFonts w:ascii="Times New Roman" w:hAnsi="Times New Roman" w:cs="Times New Roman"/>
          <w:sz w:val="28"/>
          <w:szCs w:val="28"/>
        </w:rPr>
        <w:t xml:space="preserve">Одним из эффективных средств решения этой проблемы может быть использование скакалки, доступного гимнастического снаряда. Игровые упражнения со скакалкой требуют хорошей координации движений рук и ног, способствуют повышению двигательной активности детей, развитию ловкости, выносливости, быстроты. Кроме того, такие упражнения являются средством профилактики плоскостопия, формируют правильную осанку, укрепляют связки, улучшают работу кишечника, развивают </w:t>
      </w:r>
      <w:proofErr w:type="spellStart"/>
      <w:proofErr w:type="gramStart"/>
      <w:r w:rsidR="00067379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 w:rsidR="00067379">
        <w:rPr>
          <w:rFonts w:ascii="Times New Roman" w:hAnsi="Times New Roman" w:cs="Times New Roman"/>
          <w:sz w:val="28"/>
          <w:szCs w:val="28"/>
        </w:rPr>
        <w:t xml:space="preserve"> и дыхательные системы, чувство ритма и координацию движений. </w:t>
      </w:r>
      <w:proofErr w:type="gramStart"/>
      <w:r w:rsidR="000673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67379">
        <w:rPr>
          <w:rFonts w:ascii="Times New Roman" w:hAnsi="Times New Roman" w:cs="Times New Roman"/>
          <w:sz w:val="28"/>
          <w:szCs w:val="28"/>
        </w:rPr>
        <w:t xml:space="preserve"> конечно же, это весёлое занятие, ведь со скакалкой можно придумать много разных игр.</w:t>
      </w:r>
    </w:p>
    <w:p w:rsidR="00067379" w:rsidRDefault="00981826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7850">
        <w:rPr>
          <w:rFonts w:ascii="Times New Roman" w:hAnsi="Times New Roman" w:cs="Times New Roman"/>
          <w:sz w:val="28"/>
          <w:szCs w:val="28"/>
        </w:rPr>
        <w:t xml:space="preserve">Диагностика выявила, что у 80% детей низкий показатель развития скоростно-силовых качеств. Причины: слабая двигательная активность; </w:t>
      </w:r>
      <w:r w:rsidR="00D37850">
        <w:rPr>
          <w:rFonts w:ascii="Times New Roman" w:hAnsi="Times New Roman" w:cs="Times New Roman"/>
          <w:sz w:val="28"/>
          <w:szCs w:val="28"/>
        </w:rPr>
        <w:lastRenderedPageBreak/>
        <w:t>недостаточное использование игр на развитие этих качеств во время прогулки, на занятиях</w:t>
      </w:r>
      <w:r w:rsidR="002F475B">
        <w:rPr>
          <w:rFonts w:ascii="Times New Roman" w:hAnsi="Times New Roman" w:cs="Times New Roman"/>
          <w:sz w:val="28"/>
          <w:szCs w:val="28"/>
        </w:rPr>
        <w:t xml:space="preserve"> по физической культуре; незаинтересованность родителей в физическом совершенствовании ребёнка. По наблюдениям, к моменту выпуска дошкольника из детского сада они не умеют прыгать через скакалку, у них нет чувства ритма, способности выполнять разные по координации движения. Есть и ещё одна проблема – отсутствие разнообразных методик.</w:t>
      </w:r>
    </w:p>
    <w:p w:rsidR="002F475B" w:rsidRDefault="00981826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475B">
        <w:rPr>
          <w:rFonts w:ascii="Times New Roman" w:hAnsi="Times New Roman" w:cs="Times New Roman"/>
          <w:sz w:val="28"/>
          <w:szCs w:val="28"/>
        </w:rPr>
        <w:t>Наша цель – повышение двигательной активности и формирование у них интереса к играм со скакалкой. Для этого необходимо комплексно решать оздоровительные, воспитательные,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и развивающие задачи.</w:t>
      </w:r>
    </w:p>
    <w:p w:rsidR="00981826" w:rsidRDefault="00981826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1.Формировать устойчивый интерес дошкольника к игровым упражнениям, подвижным и народным играм со скакалками, желание их использовать в самостоятельной двигательной деятельности.</w:t>
      </w:r>
    </w:p>
    <w:p w:rsidR="00981826" w:rsidRDefault="00981826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2.Обогащать двигательный опыт детей новыми действиями со скакалкой.</w:t>
      </w:r>
    </w:p>
    <w:p w:rsidR="00981826" w:rsidRDefault="00981826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3.Закреплятьтехнику выполнения прыжка через скакалку, основных движений, ОРУ.</w:t>
      </w:r>
    </w:p>
    <w:p w:rsidR="00981826" w:rsidRDefault="00981826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4.Содействовать развитию двигательных способностей детей: ловкости, быстроты, координации движений, гибкости, силы, выносливости.</w:t>
      </w:r>
    </w:p>
    <w:p w:rsidR="00981826" w:rsidRDefault="00981826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5.Способствоавть укреплению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двигательного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аппарата, профилактике плоскостопия и нарушения осанки,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дыхательной систем.</w:t>
      </w:r>
    </w:p>
    <w:p w:rsidR="00981826" w:rsidRDefault="00981826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6.Воспитывать положительные нравственно-волевые качества.</w:t>
      </w:r>
    </w:p>
    <w:p w:rsidR="00981826" w:rsidRDefault="009F798C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Реализация этих задач проходит в три этапа:</w:t>
      </w:r>
    </w:p>
    <w:p w:rsidR="009F798C" w:rsidRPr="009F798C" w:rsidRDefault="009F798C" w:rsidP="0098182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798C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Первый этап – организационный</w:t>
      </w:r>
    </w:p>
    <w:p w:rsidR="009F798C" w:rsidRDefault="009F798C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и изучение литературы по методике обучения дошкольников прыжкам со скакалкой.</w:t>
      </w:r>
    </w:p>
    <w:p w:rsidR="009F798C" w:rsidRDefault="009F798C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перспективного плана, конспектов занятий, картотеки подвижных игр и игровых упражнений со скакалкой.</w:t>
      </w:r>
    </w:p>
    <w:p w:rsidR="009F798C" w:rsidRDefault="009F798C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папок-передвижек в родительских уголках групп.</w:t>
      </w:r>
    </w:p>
    <w:p w:rsidR="009F798C" w:rsidRDefault="009F798C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тем консультаций для родительских собраний, индивидуальных бесед с родителями.</w:t>
      </w:r>
    </w:p>
    <w:p w:rsidR="009F798C" w:rsidRDefault="009F798C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скакалок для каждого ребёнка.</w:t>
      </w:r>
    </w:p>
    <w:p w:rsidR="009F798C" w:rsidRDefault="009F798C" w:rsidP="0098182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79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Второй этап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Pr="009F79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практический</w:t>
      </w:r>
    </w:p>
    <w:p w:rsidR="009F798C" w:rsidRDefault="009F798C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бесед с детьми о пользе движений.</w:t>
      </w:r>
    </w:p>
    <w:p w:rsidR="009F798C" w:rsidRDefault="009F798C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упражнениям, которые нужны для прыжков со скакалкой.</w:t>
      </w:r>
    </w:p>
    <w:p w:rsidR="009F798C" w:rsidRDefault="009F798C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Обучение, закрепление и совершенствование навыка выполнения упражнений.</w:t>
      </w:r>
    </w:p>
    <w:p w:rsidR="009F798C" w:rsidRDefault="009F798C" w:rsidP="0098182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79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Третий этап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Pr="009F79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заключительный</w:t>
      </w:r>
    </w:p>
    <w:p w:rsidR="009F798C" w:rsidRDefault="006A5B99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физкультурных праздников с участием родителей, досугов, соревнований со скакалкой.</w:t>
      </w:r>
    </w:p>
    <w:p w:rsidR="006A5B99" w:rsidRDefault="006A5B99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Выпуск стенгазеты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Прыгали-скакалки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», сделанной совместно с детьми и родителями, составление картотеки игровых упражнений и подвижных игр со скакалкой в соответствии с возрастом, организации выставки рисунков «Мой друг скакалка».</w:t>
      </w:r>
    </w:p>
    <w:p w:rsidR="006A5B99" w:rsidRPr="009F798C" w:rsidRDefault="006A5B99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Результаты не заставят себя долго ждать: у дошкольников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разовъётся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 к играм и игровым упражнениям со скакалкой, она станет для них незаменимой в игровой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детском саду, так и во дворах со сверстниками. Так воспитанники освоят базовые прыжки, их двигательные действия станут более разнообразны. Игровые упражнения со скакалкой – универсальное средство физического развития и оздоровления детей.</w:t>
      </w:r>
    </w:p>
    <w:p w:rsidR="009F798C" w:rsidRDefault="009F798C" w:rsidP="0098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826" w:rsidRDefault="00981826" w:rsidP="00981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2AC" w:rsidRPr="003A52AC">
        <w:rPr>
          <w:rFonts w:ascii="Times New Roman" w:hAnsi="Times New Roman" w:cs="Times New Roman"/>
          <w:b/>
          <w:sz w:val="28"/>
          <w:szCs w:val="28"/>
        </w:rPr>
        <w:t xml:space="preserve">25.09. 2018г. </w:t>
      </w:r>
      <w:r w:rsidR="003A52AC">
        <w:rPr>
          <w:rFonts w:ascii="Times New Roman" w:hAnsi="Times New Roman" w:cs="Times New Roman"/>
          <w:b/>
          <w:sz w:val="28"/>
          <w:szCs w:val="28"/>
        </w:rPr>
        <w:t xml:space="preserve">       Руководитель физического воспитания Ю.В. </w:t>
      </w:r>
      <w:proofErr w:type="spellStart"/>
      <w:r w:rsidR="003A52AC">
        <w:rPr>
          <w:rFonts w:ascii="Times New Roman" w:hAnsi="Times New Roman" w:cs="Times New Roman"/>
          <w:b/>
          <w:sz w:val="28"/>
          <w:szCs w:val="28"/>
        </w:rPr>
        <w:t>Евтухович</w:t>
      </w:r>
      <w:proofErr w:type="spellEnd"/>
    </w:p>
    <w:p w:rsidR="003A52AC" w:rsidRDefault="003A52AC" w:rsidP="00981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2AC" w:rsidRDefault="003A52AC" w:rsidP="0098182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Литература:</w:t>
      </w:r>
    </w:p>
    <w:p w:rsidR="003A52AC" w:rsidRPr="00033843" w:rsidRDefault="00033843" w:rsidP="000338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843">
        <w:rPr>
          <w:rFonts w:ascii="Times New Roman" w:hAnsi="Times New Roman" w:cs="Times New Roman"/>
          <w:i/>
          <w:sz w:val="28"/>
          <w:szCs w:val="28"/>
        </w:rPr>
        <w:t>Вавилова, Е.Н.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Развивайте  у дошкольников ловкость, силу, выносливость. М.: Просвещение, 1981;</w:t>
      </w:r>
    </w:p>
    <w:p w:rsidR="00033843" w:rsidRPr="00033843" w:rsidRDefault="00033843" w:rsidP="000338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Глазырина, Л.</w:t>
      </w:r>
      <w:r>
        <w:rPr>
          <w:rFonts w:ascii="Times New Roman" w:hAnsi="Times New Roman" w:cs="Times New Roman"/>
          <w:sz w:val="28"/>
          <w:szCs w:val="28"/>
        </w:rPr>
        <w:t xml:space="preserve">Д. Физическая культура - дошкольникам.                       Средний возраст.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2000;</w:t>
      </w:r>
    </w:p>
    <w:p w:rsidR="00033843" w:rsidRPr="00033843" w:rsidRDefault="00033843" w:rsidP="000338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Глазырина, Л.</w:t>
      </w:r>
      <w:r>
        <w:rPr>
          <w:rFonts w:ascii="Times New Roman" w:hAnsi="Times New Roman" w:cs="Times New Roman"/>
          <w:sz w:val="28"/>
          <w:szCs w:val="28"/>
        </w:rPr>
        <w:t xml:space="preserve">Д. Физическая культура - дошкольникам.                       Старший  возраст.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2000;</w:t>
      </w:r>
    </w:p>
    <w:p w:rsidR="00033843" w:rsidRPr="00033843" w:rsidRDefault="00033843" w:rsidP="000338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Коломыченко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С., Ермакова С. </w:t>
      </w:r>
      <w:r>
        <w:rPr>
          <w:rFonts w:ascii="Times New Roman" w:hAnsi="Times New Roman" w:cs="Times New Roman"/>
          <w:sz w:val="28"/>
          <w:szCs w:val="28"/>
        </w:rPr>
        <w:t>Обогащение двигательного опыта дошкольников в играх со скакалками. // Дошкольное воспитание, №6, 2016г., стр. 56-59.</w:t>
      </w:r>
    </w:p>
    <w:sectPr w:rsidR="00033843" w:rsidRPr="00033843" w:rsidSect="003A52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B5B98"/>
    <w:multiLevelType w:val="hybridMultilevel"/>
    <w:tmpl w:val="D00E3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83E"/>
    <w:rsid w:val="00033843"/>
    <w:rsid w:val="00067379"/>
    <w:rsid w:val="002705E0"/>
    <w:rsid w:val="002D683E"/>
    <w:rsid w:val="002F475B"/>
    <w:rsid w:val="00350FAB"/>
    <w:rsid w:val="003A52AC"/>
    <w:rsid w:val="006A5B99"/>
    <w:rsid w:val="00821A74"/>
    <w:rsid w:val="00981826"/>
    <w:rsid w:val="009D3E7D"/>
    <w:rsid w:val="009E02A0"/>
    <w:rsid w:val="009F798C"/>
    <w:rsid w:val="00B23DEE"/>
    <w:rsid w:val="00D3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2018-10-08T06:16:00Z</cp:lastPrinted>
  <dcterms:created xsi:type="dcterms:W3CDTF">2018-10-08T06:07:00Z</dcterms:created>
  <dcterms:modified xsi:type="dcterms:W3CDTF">2018-10-08T06:16:00Z</dcterms:modified>
</cp:coreProperties>
</file>