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20" w:rsidRPr="00055820" w:rsidRDefault="00055820" w:rsidP="00055820">
      <w:pPr>
        <w:shd w:val="clear" w:color="auto" w:fill="FFFFFF"/>
        <w:spacing w:line="392" w:lineRule="atLeast"/>
        <w:rPr>
          <w:rFonts w:ascii="Times New Roman" w:eastAsia="Times New Roman" w:hAnsi="Times New Roman" w:cs="Times New Roman"/>
          <w:b/>
          <w:bCs/>
          <w:sz w:val="24"/>
          <w:szCs w:val="24"/>
          <w:lang w:eastAsia="ru-RU"/>
        </w:rPr>
      </w:pPr>
      <w:r w:rsidRPr="00055820">
        <w:rPr>
          <w:rFonts w:ascii="Times New Roman" w:eastAsia="Times New Roman" w:hAnsi="Times New Roman" w:cs="Times New Roman"/>
          <w:b/>
          <w:bCs/>
          <w:sz w:val="24"/>
          <w:szCs w:val="24"/>
          <w:lang w:eastAsia="ru-RU"/>
        </w:rPr>
        <w:t>ГУО «Ясли-сад №3 г. Пружаны»</w:t>
      </w:r>
    </w:p>
    <w:p w:rsidR="00055820" w:rsidRPr="00055820" w:rsidRDefault="00055820" w:rsidP="00055820">
      <w:pPr>
        <w:shd w:val="clear" w:color="auto" w:fill="FFFFFF"/>
        <w:spacing w:line="392" w:lineRule="atLeast"/>
        <w:rPr>
          <w:rFonts w:ascii="Times New Roman" w:eastAsia="Times New Roman" w:hAnsi="Times New Roman" w:cs="Times New Roman"/>
          <w:b/>
          <w:bCs/>
          <w:sz w:val="32"/>
          <w:szCs w:val="32"/>
          <w:lang w:eastAsia="ru-RU"/>
        </w:rPr>
      </w:pPr>
    </w:p>
    <w:p w:rsidR="00055820" w:rsidRPr="00055820" w:rsidRDefault="00055820" w:rsidP="00055820">
      <w:pPr>
        <w:shd w:val="clear" w:color="auto" w:fill="FFFFFF"/>
        <w:spacing w:line="392" w:lineRule="atLeast"/>
        <w:rPr>
          <w:rFonts w:ascii="Arial" w:eastAsia="Times New Roman" w:hAnsi="Arial" w:cs="Arial"/>
          <w:sz w:val="28"/>
          <w:szCs w:val="28"/>
          <w:lang w:eastAsia="ru-RU"/>
        </w:rPr>
      </w:pPr>
      <w:r w:rsidRPr="00055820">
        <w:rPr>
          <w:rFonts w:ascii="Times New Roman" w:eastAsia="Times New Roman" w:hAnsi="Times New Roman" w:cs="Times New Roman"/>
          <w:b/>
          <w:bCs/>
          <w:sz w:val="32"/>
          <w:szCs w:val="32"/>
          <w:lang w:eastAsia="ru-RU"/>
        </w:rPr>
        <w:t>Игровые приемы в коррекции звукопроизношения у детей старшего дошкольного возраста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Игра занимает значительное место в жизни детей дошкольного возраста. В игре ребенок не только овладевает конкретными знаниями и умениями, но и приобретает социально и личностно значимые качества. Игры способствуют развитию различных психических функций (восприятия, памяти, внимания, воображения, мышления и речи). Педагоги в работе с детьми широко используют возможности игровой деятельности. С помощью игры можно легко заинтересовать детей, превратить трудное занятие в увлекательное.</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Игры делятся на подвижные, сюжетно-ролевые, дидактические. Дидактические игры разнообразны по форме, содержанию, целям и характеру игровых действий. Существует огромное количество сборников всевозможных игр и упражнений.</w:t>
      </w:r>
    </w:p>
    <w:p w:rsidR="007569C5" w:rsidRDefault="00055820" w:rsidP="00055820">
      <w:pPr>
        <w:shd w:val="clear" w:color="auto" w:fill="FFFFFF"/>
        <w:spacing w:line="392" w:lineRule="atLeast"/>
        <w:rPr>
          <w:rFonts w:ascii="Times New Roman" w:eastAsia="Times New Roman" w:hAnsi="Times New Roman" w:cs="Times New Roman"/>
          <w:b/>
          <w:bCs/>
          <w:color w:val="000000"/>
          <w:sz w:val="27"/>
          <w:lang w:eastAsia="ru-RU"/>
        </w:rPr>
      </w:pPr>
      <w:r w:rsidRPr="00055820">
        <w:rPr>
          <w:rFonts w:ascii="Times New Roman" w:eastAsia="Times New Roman" w:hAnsi="Times New Roman" w:cs="Times New Roman"/>
          <w:b/>
          <w:bCs/>
          <w:color w:val="000000"/>
          <w:sz w:val="27"/>
          <w:szCs w:val="27"/>
          <w:lang w:eastAsia="ru-RU"/>
        </w:rPr>
        <w:t>Разнообразие</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игр</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и</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игровых</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приемов</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в</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устранении</w:t>
      </w:r>
      <w:r w:rsidR="00D806DE">
        <w:rPr>
          <w:rFonts w:ascii="Times New Roman" w:eastAsia="Times New Roman" w:hAnsi="Times New Roman" w:cs="Times New Roman"/>
          <w:b/>
          <w:bCs/>
          <w:color w:val="000000"/>
          <w:sz w:val="27"/>
          <w:szCs w:val="27"/>
          <w:lang w:eastAsia="ru-RU"/>
        </w:rPr>
        <w:t xml:space="preserve"> </w:t>
      </w:r>
      <w:r w:rsidRPr="00055820">
        <w:rPr>
          <w:rFonts w:ascii="Times New Roman" w:eastAsia="Times New Roman" w:hAnsi="Times New Roman" w:cs="Times New Roman"/>
          <w:b/>
          <w:bCs/>
          <w:color w:val="000000"/>
          <w:sz w:val="27"/>
          <w:szCs w:val="27"/>
          <w:lang w:eastAsia="ru-RU"/>
        </w:rPr>
        <w:t>нарушений</w:t>
      </w:r>
      <w:r w:rsidRPr="00055820">
        <w:rPr>
          <w:rFonts w:ascii="Times New Roman" w:eastAsia="Times New Roman" w:hAnsi="Times New Roman" w:cs="Times New Roman"/>
          <w:b/>
          <w:bCs/>
          <w:color w:val="000000"/>
          <w:sz w:val="27"/>
          <w:lang w:eastAsia="ru-RU"/>
        </w:rPr>
        <w:t> </w:t>
      </w:r>
    </w:p>
    <w:p w:rsidR="00055820" w:rsidRPr="00055820" w:rsidRDefault="00055820" w:rsidP="007569C5">
      <w:pPr>
        <w:shd w:val="clear" w:color="auto" w:fill="FFFFFF"/>
        <w:spacing w:line="392" w:lineRule="atLeast"/>
        <w:rPr>
          <w:rFonts w:ascii="Arial" w:eastAsia="Times New Roman" w:hAnsi="Arial" w:cs="Arial"/>
          <w:color w:val="000000"/>
          <w:sz w:val="28"/>
          <w:szCs w:val="28"/>
          <w:lang w:eastAsia="ru-RU"/>
        </w:rPr>
      </w:pPr>
      <w:r w:rsidRPr="00055820">
        <w:rPr>
          <w:rFonts w:ascii="Times New Roman" w:eastAsia="Times New Roman" w:hAnsi="Times New Roman" w:cs="Times New Roman"/>
          <w:b/>
          <w:bCs/>
          <w:color w:val="000000"/>
          <w:sz w:val="27"/>
          <w:szCs w:val="27"/>
          <w:lang w:eastAsia="ru-RU"/>
        </w:rPr>
        <w:t>звукопроизношения</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у</w:t>
      </w:r>
      <w:r w:rsidRPr="00055820">
        <w:rPr>
          <w:rFonts w:ascii="Times New Roman" w:eastAsia="Times New Roman" w:hAnsi="Times New Roman" w:cs="Times New Roman"/>
          <w:b/>
          <w:bCs/>
          <w:color w:val="000000"/>
          <w:sz w:val="27"/>
          <w:lang w:eastAsia="ru-RU"/>
        </w:rPr>
        <w:t> </w:t>
      </w:r>
      <w:r w:rsidR="007569C5">
        <w:rPr>
          <w:rFonts w:ascii="Times New Roman" w:eastAsia="Times New Roman" w:hAnsi="Times New Roman" w:cs="Times New Roman"/>
          <w:b/>
          <w:bCs/>
          <w:color w:val="000000"/>
          <w:sz w:val="27"/>
          <w:szCs w:val="27"/>
          <w:lang w:eastAsia="ru-RU"/>
        </w:rPr>
        <w:t>детей дошкольного возраста</w:t>
      </w:r>
      <w:r w:rsidR="007569C5">
        <w:rPr>
          <w:rFonts w:ascii="Arial" w:eastAsia="Times New Roman" w:hAnsi="Arial" w:cs="Arial"/>
          <w:color w:val="000000"/>
          <w:sz w:val="28"/>
          <w:szCs w:val="28"/>
          <w:lang w:eastAsia="ru-RU"/>
        </w:rPr>
        <w:t>.</w:t>
      </w:r>
    </w:p>
    <w:p w:rsidR="007569C5" w:rsidRDefault="00055820" w:rsidP="00055820">
      <w:pPr>
        <w:shd w:val="clear" w:color="auto" w:fill="FFFFFF"/>
        <w:spacing w:line="392" w:lineRule="atLeast"/>
        <w:jc w:val="left"/>
        <w:rPr>
          <w:rFonts w:ascii="Times New Roman" w:eastAsia="Times New Roman" w:hAnsi="Times New Roman" w:cs="Times New Roman"/>
          <w:color w:val="000000"/>
          <w:sz w:val="27"/>
          <w:lang w:eastAsia="ru-RU"/>
        </w:rPr>
      </w:pPr>
      <w:r w:rsidRPr="00055820">
        <w:rPr>
          <w:rFonts w:ascii="Times New Roman" w:eastAsia="Times New Roman" w:hAnsi="Times New Roman" w:cs="Times New Roman"/>
          <w:color w:val="000000"/>
          <w:sz w:val="27"/>
          <w:szCs w:val="27"/>
          <w:lang w:eastAsia="ru-RU"/>
        </w:rPr>
        <w:t>Особое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место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принадлежит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дидактическим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играм.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Дидактическая</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игра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–вид</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организуемой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взрослым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для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решения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обучающей</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задачи.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Эти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направлены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решение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конкретных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задач</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обучения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детей,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но</w:t>
      </w:r>
      <w:r w:rsidR="00D806DE">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то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же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время</w:t>
      </w:r>
      <w:r w:rsidR="00D806DE">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них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проявляется</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воспитательное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развивающее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влияние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игровой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деятельности.</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Дидактические</w:t>
      </w:r>
      <w:r w:rsidRPr="00055820">
        <w:rPr>
          <w:rFonts w:ascii="Times New Roman" w:eastAsia="Times New Roman" w:hAnsi="Times New Roman" w:cs="Times New Roman"/>
          <w:color w:val="000000"/>
          <w:sz w:val="27"/>
          <w:lang w:eastAsia="ru-RU"/>
        </w:rPr>
        <w:t> </w:t>
      </w:r>
    </w:p>
    <w:p w:rsidR="007569C5" w:rsidRDefault="00055820" w:rsidP="00055820">
      <w:pPr>
        <w:shd w:val="clear" w:color="auto" w:fill="FFFFFF"/>
        <w:spacing w:line="392" w:lineRule="atLeast"/>
        <w:jc w:val="left"/>
        <w:rPr>
          <w:rFonts w:ascii="Times New Roman" w:eastAsia="Times New Roman" w:hAnsi="Times New Roman" w:cs="Times New Roman"/>
          <w:color w:val="000000"/>
          <w:sz w:val="27"/>
          <w:lang w:eastAsia="ru-RU"/>
        </w:rPr>
      </w:pPr>
      <w:r w:rsidRPr="00055820">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разнообразны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своему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содержанию</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(математические,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сенсорные,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речевые,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музыкальные,</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природоведческие,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для</w:t>
      </w:r>
      <w:r w:rsidRPr="00055820">
        <w:rPr>
          <w:rFonts w:ascii="Times New Roman" w:eastAsia="Times New Roman" w:hAnsi="Times New Roman" w:cs="Times New Roman"/>
          <w:color w:val="000000"/>
          <w:sz w:val="27"/>
          <w:lang w:eastAsia="ru-RU"/>
        </w:rPr>
        <w:t> </w:t>
      </w:r>
      <w:r w:rsidR="007569C5">
        <w:rPr>
          <w:rFonts w:ascii="Times New Roman" w:eastAsia="Times New Roman" w:hAnsi="Times New Roman" w:cs="Times New Roman"/>
          <w:color w:val="000000"/>
          <w:sz w:val="27"/>
          <w:lang w:eastAsia="ru-RU"/>
        </w:rPr>
        <w:t xml:space="preserve"> </w:t>
      </w:r>
      <w:r w:rsidRPr="00055820">
        <w:rPr>
          <w:rFonts w:ascii="Times New Roman" w:eastAsia="Times New Roman" w:hAnsi="Times New Roman" w:cs="Times New Roman"/>
          <w:color w:val="000000"/>
          <w:sz w:val="27"/>
          <w:szCs w:val="27"/>
          <w:lang w:eastAsia="ru-RU"/>
        </w:rPr>
        <w:t>ознакомления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окружающим),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игровым</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действиям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(игры-путешествия,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игры-предположения,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игры-поручения,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игры-загадки,</w:t>
      </w:r>
      <w:r w:rsidRPr="00055820">
        <w:rPr>
          <w:rFonts w:ascii="Times New Roman" w:eastAsia="Times New Roman" w:hAnsi="Times New Roman" w:cs="Times New Roman"/>
          <w:color w:val="000000"/>
          <w:sz w:val="27"/>
          <w:lang w:eastAsia="ru-RU"/>
        </w:rPr>
        <w:t> </w:t>
      </w:r>
      <w:r w:rsidR="007569C5">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szCs w:val="27"/>
          <w:lang w:eastAsia="ru-RU"/>
        </w:rPr>
        <w:t>беседы),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познавательной</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деятельности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(интеллектуальные,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эмоциональные,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регулятивные,</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творческие,</w:t>
      </w:r>
      <w:r w:rsidRPr="00055820">
        <w:rPr>
          <w:rFonts w:ascii="Times New Roman" w:eastAsia="Times New Roman" w:hAnsi="Times New Roman" w:cs="Times New Roman"/>
          <w:color w:val="000000"/>
          <w:sz w:val="27"/>
          <w:lang w:eastAsia="ru-RU"/>
        </w:rPr>
        <w:t> </w:t>
      </w:r>
      <w:r w:rsidR="007569C5">
        <w:rPr>
          <w:rFonts w:ascii="Times New Roman" w:eastAsia="Times New Roman" w:hAnsi="Times New Roman" w:cs="Times New Roman"/>
          <w:color w:val="000000"/>
          <w:sz w:val="27"/>
          <w:szCs w:val="27"/>
          <w:lang w:eastAsia="ru-RU"/>
        </w:rPr>
        <w:t xml:space="preserve">социальные), </w:t>
      </w:r>
      <w:r w:rsidRPr="00055820">
        <w:rPr>
          <w:rFonts w:ascii="Times New Roman" w:eastAsia="Times New Roman" w:hAnsi="Times New Roman" w:cs="Times New Roman"/>
          <w:color w:val="000000"/>
          <w:sz w:val="27"/>
          <w:szCs w:val="27"/>
          <w:lang w:eastAsia="ru-RU"/>
        </w:rPr>
        <w:t>игровому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материалу</w:t>
      </w:r>
      <w:r w:rsidR="007569C5">
        <w:rPr>
          <w:rFonts w:ascii="Times New Roman" w:eastAsia="Times New Roman" w:hAnsi="Times New Roman" w:cs="Times New Roman"/>
          <w:color w:val="000000"/>
          <w:sz w:val="27"/>
          <w:lang w:eastAsia="ru-RU"/>
        </w:rPr>
        <w:t xml:space="preserve">. </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последние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годы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резко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возросло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внимание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проблеме</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дидактической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обозначилась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потребность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более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глубоком</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разностороннем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изучении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отдельных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вопросов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данного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вида</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деятельности.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Это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связано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поиском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наиболее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рациональных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эффективных</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путей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образования</w:t>
      </w:r>
      <w:r w:rsidRPr="00055820">
        <w:rPr>
          <w:rFonts w:ascii="Times New Roman" w:eastAsia="Times New Roman" w:hAnsi="Times New Roman" w:cs="Times New Roman"/>
          <w:color w:val="000000"/>
          <w:sz w:val="27"/>
          <w:lang w:eastAsia="ru-RU"/>
        </w:rPr>
        <w:t> </w:t>
      </w:r>
      <w:r w:rsidR="007569C5">
        <w:rPr>
          <w:rFonts w:ascii="Times New Roman" w:eastAsia="Times New Roman" w:hAnsi="Times New Roman" w:cs="Times New Roman"/>
          <w:color w:val="000000"/>
          <w:sz w:val="27"/>
          <w:szCs w:val="27"/>
          <w:lang w:eastAsia="ru-RU"/>
        </w:rPr>
        <w:t>детей дошкольного возраста</w:t>
      </w:r>
      <w:r w:rsidRPr="00055820">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введениемигровых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приемов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практику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обучения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воспитания</w:t>
      </w:r>
      <w:r w:rsidRPr="00055820">
        <w:rPr>
          <w:rFonts w:ascii="Times New Roman" w:eastAsia="Times New Roman" w:hAnsi="Times New Roman" w:cs="Times New Roman"/>
          <w:color w:val="000000"/>
          <w:sz w:val="27"/>
          <w:lang w:eastAsia="ru-RU"/>
        </w:rPr>
        <w:t> </w:t>
      </w:r>
      <w:r w:rsidR="007569C5">
        <w:rPr>
          <w:rFonts w:ascii="Times New Roman" w:eastAsia="Times New Roman" w:hAnsi="Times New Roman" w:cs="Times New Roman"/>
          <w:color w:val="000000"/>
          <w:sz w:val="27"/>
          <w:lang w:eastAsia="ru-RU"/>
        </w:rPr>
        <w:t xml:space="preserve"> </w:t>
      </w:r>
      <w:r w:rsidRPr="00055820">
        <w:rPr>
          <w:rFonts w:ascii="Times New Roman" w:eastAsia="Times New Roman" w:hAnsi="Times New Roman" w:cs="Times New Roman"/>
          <w:color w:val="000000"/>
          <w:sz w:val="27"/>
          <w:szCs w:val="27"/>
          <w:lang w:eastAsia="ru-RU"/>
        </w:rPr>
        <w:t>младших</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школьников,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применением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новых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видов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игровой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деятельности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т.д.</w:t>
      </w:r>
    </w:p>
    <w:p w:rsidR="00055820" w:rsidRPr="00055820" w:rsidRDefault="00055820" w:rsidP="007569C5">
      <w:pPr>
        <w:shd w:val="clear" w:color="auto" w:fill="FFFFFF"/>
        <w:spacing w:line="392" w:lineRule="atLeast"/>
        <w:rPr>
          <w:rFonts w:ascii="Arial" w:eastAsia="Times New Roman" w:hAnsi="Arial" w:cs="Arial"/>
          <w:color w:val="000000"/>
          <w:sz w:val="28"/>
          <w:szCs w:val="28"/>
          <w:lang w:eastAsia="ru-RU"/>
        </w:rPr>
      </w:pPr>
      <w:r w:rsidRPr="00055820">
        <w:rPr>
          <w:rFonts w:ascii="Times New Roman" w:eastAsia="Times New Roman" w:hAnsi="Times New Roman" w:cs="Times New Roman"/>
          <w:b/>
          <w:bCs/>
          <w:color w:val="000000"/>
          <w:sz w:val="27"/>
          <w:szCs w:val="27"/>
          <w:lang w:eastAsia="ru-RU"/>
        </w:rPr>
        <w:lastRenderedPageBreak/>
        <w:t>Система</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игр,</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направленных</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на</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коррекцию</w:t>
      </w:r>
      <w:r w:rsidR="007569C5">
        <w:rPr>
          <w:rFonts w:ascii="Times New Roman" w:eastAsia="Times New Roman" w:hAnsi="Times New Roman" w:cs="Times New Roman"/>
          <w:b/>
          <w:bCs/>
          <w:color w:val="000000"/>
          <w:sz w:val="27"/>
          <w:szCs w:val="27"/>
          <w:lang w:eastAsia="ru-RU"/>
        </w:rPr>
        <w:t xml:space="preserve"> </w:t>
      </w:r>
      <w:r w:rsidRPr="00055820">
        <w:rPr>
          <w:rFonts w:ascii="Times New Roman" w:eastAsia="Times New Roman" w:hAnsi="Times New Roman" w:cs="Times New Roman"/>
          <w:b/>
          <w:bCs/>
          <w:color w:val="000000"/>
          <w:sz w:val="27"/>
          <w:szCs w:val="27"/>
          <w:lang w:eastAsia="ru-RU"/>
        </w:rPr>
        <w:t>нарушений</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звукопроизношения</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у</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детей</w:t>
      </w:r>
    </w:p>
    <w:p w:rsidR="00055820" w:rsidRPr="00055820" w:rsidRDefault="007569C5" w:rsidP="00055820">
      <w:pPr>
        <w:shd w:val="clear" w:color="auto" w:fill="FFFFFF"/>
        <w:spacing w:line="392" w:lineRule="atLeast"/>
        <w:jc w:val="left"/>
        <w:rPr>
          <w:rFonts w:ascii="Arial" w:eastAsia="Times New Roman" w:hAnsi="Arial" w:cs="Arial"/>
          <w:color w:val="000000"/>
          <w:sz w:val="28"/>
          <w:szCs w:val="28"/>
          <w:lang w:eastAsia="ru-RU"/>
        </w:rPr>
      </w:pPr>
      <w:r>
        <w:rPr>
          <w:rFonts w:ascii="Times New Roman" w:eastAsia="Times New Roman" w:hAnsi="Times New Roman" w:cs="Times New Roman"/>
          <w:color w:val="000000"/>
          <w:sz w:val="27"/>
          <w:szCs w:val="27"/>
          <w:lang w:eastAsia="ru-RU"/>
        </w:rPr>
        <w:t>П</w:t>
      </w:r>
      <w:r w:rsidR="00055820" w:rsidRPr="00055820">
        <w:rPr>
          <w:rFonts w:ascii="Times New Roman" w:eastAsia="Times New Roman" w:hAnsi="Times New Roman" w:cs="Times New Roman"/>
          <w:color w:val="000000"/>
          <w:sz w:val="27"/>
          <w:szCs w:val="27"/>
          <w:lang w:eastAsia="ru-RU"/>
        </w:rPr>
        <w:t>роведение</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занятий</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в</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игровой</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форме</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или</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с</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использованием</w:t>
      </w:r>
      <w:r>
        <w:rPr>
          <w:rFonts w:ascii="Times New Roman" w:eastAsia="Times New Roman" w:hAnsi="Times New Roman" w:cs="Times New Roman"/>
          <w:color w:val="000000"/>
          <w:sz w:val="27"/>
          <w:szCs w:val="27"/>
          <w:lang w:eastAsia="ru-RU"/>
        </w:rPr>
        <w:t xml:space="preserve"> </w:t>
      </w:r>
      <w:r w:rsidR="00055820" w:rsidRPr="00055820">
        <w:rPr>
          <w:rFonts w:ascii="Times New Roman" w:eastAsia="Times New Roman" w:hAnsi="Times New Roman" w:cs="Times New Roman"/>
          <w:color w:val="000000"/>
          <w:sz w:val="27"/>
          <w:szCs w:val="27"/>
          <w:lang w:eastAsia="ru-RU"/>
        </w:rPr>
        <w:t>различных</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игровых</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приемов</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позволит</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активизировать</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учебный</w:t>
      </w:r>
      <w:r>
        <w:rPr>
          <w:rFonts w:ascii="Times New Roman" w:eastAsia="Times New Roman" w:hAnsi="Times New Roman" w:cs="Times New Roman"/>
          <w:color w:val="000000"/>
          <w:sz w:val="27"/>
          <w:szCs w:val="27"/>
          <w:lang w:eastAsia="ru-RU"/>
        </w:rPr>
        <w:t xml:space="preserve"> </w:t>
      </w:r>
      <w:r w:rsidR="00055820" w:rsidRPr="00055820">
        <w:rPr>
          <w:rFonts w:ascii="Times New Roman" w:eastAsia="Times New Roman" w:hAnsi="Times New Roman" w:cs="Times New Roman"/>
          <w:color w:val="000000"/>
          <w:sz w:val="27"/>
          <w:szCs w:val="27"/>
          <w:lang w:eastAsia="ru-RU"/>
        </w:rPr>
        <w:t>процесс,</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будет</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способствовать</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развитию</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сенсорной</w:t>
      </w:r>
      <w:r>
        <w:rPr>
          <w:rFonts w:ascii="Times New Roman" w:eastAsia="Times New Roman" w:hAnsi="Times New Roman" w:cs="Times New Roman"/>
          <w:color w:val="000000"/>
          <w:sz w:val="27"/>
          <w:szCs w:val="27"/>
          <w:lang w:eastAsia="ru-RU"/>
        </w:rPr>
        <w:t xml:space="preserve"> </w:t>
      </w:r>
      <w:r w:rsidR="00055820" w:rsidRPr="00055820">
        <w:rPr>
          <w:rFonts w:ascii="Times New Roman" w:eastAsia="Times New Roman" w:hAnsi="Times New Roman" w:cs="Times New Roman"/>
          <w:color w:val="000000"/>
          <w:sz w:val="27"/>
          <w:szCs w:val="27"/>
          <w:lang w:eastAsia="ru-RU"/>
        </w:rPr>
        <w:t>(чувственной)</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ориентировки</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детей</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(на</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форму,</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величину,</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цвет,</w:t>
      </w:r>
      <w:r>
        <w:rPr>
          <w:rFonts w:ascii="Times New Roman" w:eastAsia="Times New Roman" w:hAnsi="Times New Roman" w:cs="Times New Roman"/>
          <w:color w:val="000000"/>
          <w:sz w:val="27"/>
          <w:szCs w:val="27"/>
          <w:lang w:eastAsia="ru-RU"/>
        </w:rPr>
        <w:t xml:space="preserve"> </w:t>
      </w:r>
      <w:r w:rsidR="00055820" w:rsidRPr="00055820">
        <w:rPr>
          <w:rFonts w:ascii="Times New Roman" w:eastAsia="Times New Roman" w:hAnsi="Times New Roman" w:cs="Times New Roman"/>
          <w:color w:val="000000"/>
          <w:sz w:val="27"/>
          <w:szCs w:val="27"/>
          <w:lang w:eastAsia="ru-RU"/>
        </w:rPr>
        <w:t>расположение</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предмета</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в</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пространстве</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и</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т.д.),</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внимания,</w:t>
      </w:r>
      <w:r>
        <w:rPr>
          <w:rFonts w:ascii="Times New Roman" w:eastAsia="Times New Roman" w:hAnsi="Times New Roman" w:cs="Times New Roman"/>
          <w:color w:val="000000"/>
          <w:sz w:val="27"/>
          <w:szCs w:val="27"/>
          <w:lang w:eastAsia="ru-RU"/>
        </w:rPr>
        <w:t xml:space="preserve"> </w:t>
      </w:r>
      <w:r w:rsidR="00055820" w:rsidRPr="00055820">
        <w:rPr>
          <w:rFonts w:ascii="Times New Roman" w:eastAsia="Times New Roman" w:hAnsi="Times New Roman" w:cs="Times New Roman"/>
          <w:color w:val="000000"/>
          <w:sz w:val="27"/>
          <w:szCs w:val="27"/>
          <w:lang w:eastAsia="ru-RU"/>
        </w:rPr>
        <w:t>памяти,</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мышления,</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формированию</w:t>
      </w:r>
      <w:r w:rsidR="00055820" w:rsidRPr="00055820">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lang w:eastAsia="ru-RU"/>
        </w:rPr>
        <w:t xml:space="preserve"> </w:t>
      </w:r>
      <w:r w:rsidR="00055820" w:rsidRPr="00055820">
        <w:rPr>
          <w:rFonts w:ascii="Times New Roman" w:eastAsia="Times New Roman" w:hAnsi="Times New Roman" w:cs="Times New Roman"/>
          <w:color w:val="000000"/>
          <w:sz w:val="27"/>
          <w:szCs w:val="27"/>
          <w:lang w:eastAsia="ru-RU"/>
        </w:rPr>
        <w:t>представлений</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об</w:t>
      </w:r>
      <w:r>
        <w:rPr>
          <w:rFonts w:ascii="Times New Roman" w:eastAsia="Times New Roman" w:hAnsi="Times New Roman" w:cs="Times New Roman"/>
          <w:color w:val="000000"/>
          <w:sz w:val="27"/>
          <w:szCs w:val="27"/>
          <w:lang w:eastAsia="ru-RU"/>
        </w:rPr>
        <w:t xml:space="preserve"> </w:t>
      </w:r>
      <w:r w:rsidR="00055820" w:rsidRPr="00055820">
        <w:rPr>
          <w:rFonts w:ascii="Times New Roman" w:eastAsia="Times New Roman" w:hAnsi="Times New Roman" w:cs="Times New Roman"/>
          <w:color w:val="000000"/>
          <w:sz w:val="27"/>
          <w:szCs w:val="27"/>
          <w:lang w:eastAsia="ru-RU"/>
        </w:rPr>
        <w:t>окружающем</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мире.</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Кроме</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того,</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играя</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с</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детьми,</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можно</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решать</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и</w:t>
      </w:r>
      <w:r>
        <w:rPr>
          <w:rFonts w:ascii="Times New Roman" w:eastAsia="Times New Roman" w:hAnsi="Times New Roman" w:cs="Times New Roman"/>
          <w:color w:val="000000"/>
          <w:sz w:val="27"/>
          <w:szCs w:val="27"/>
          <w:lang w:eastAsia="ru-RU"/>
        </w:rPr>
        <w:t xml:space="preserve"> </w:t>
      </w:r>
      <w:r w:rsidR="00055820" w:rsidRPr="00055820">
        <w:rPr>
          <w:rFonts w:ascii="Times New Roman" w:eastAsia="Times New Roman" w:hAnsi="Times New Roman" w:cs="Times New Roman"/>
          <w:color w:val="000000"/>
          <w:sz w:val="27"/>
          <w:szCs w:val="27"/>
          <w:lang w:eastAsia="ru-RU"/>
        </w:rPr>
        <w:t>задачи</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нравственного</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воспитания</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детей,</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так</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как</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развивается</w:t>
      </w:r>
      <w:r>
        <w:rPr>
          <w:rFonts w:ascii="Times New Roman" w:eastAsia="Times New Roman" w:hAnsi="Times New Roman" w:cs="Times New Roman"/>
          <w:color w:val="000000"/>
          <w:sz w:val="27"/>
          <w:szCs w:val="27"/>
          <w:lang w:eastAsia="ru-RU"/>
        </w:rPr>
        <w:t xml:space="preserve"> </w:t>
      </w:r>
      <w:r w:rsidR="00055820" w:rsidRPr="00055820">
        <w:rPr>
          <w:rFonts w:ascii="Times New Roman" w:eastAsia="Times New Roman" w:hAnsi="Times New Roman" w:cs="Times New Roman"/>
          <w:color w:val="000000"/>
          <w:sz w:val="27"/>
          <w:szCs w:val="27"/>
          <w:lang w:eastAsia="ru-RU"/>
        </w:rPr>
        <w:t>целеустремленность,</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выдержка,</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самостоятельность,</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чувство</w:t>
      </w:r>
      <w:r>
        <w:rPr>
          <w:rFonts w:ascii="Times New Roman" w:eastAsia="Times New Roman" w:hAnsi="Times New Roman" w:cs="Times New Roman"/>
          <w:color w:val="000000"/>
          <w:sz w:val="27"/>
          <w:szCs w:val="27"/>
          <w:lang w:eastAsia="ru-RU"/>
        </w:rPr>
        <w:t xml:space="preserve"> </w:t>
      </w:r>
      <w:r w:rsidR="00055820" w:rsidRPr="00055820">
        <w:rPr>
          <w:rFonts w:ascii="Times New Roman" w:eastAsia="Times New Roman" w:hAnsi="Times New Roman" w:cs="Times New Roman"/>
          <w:color w:val="000000"/>
          <w:sz w:val="27"/>
          <w:szCs w:val="27"/>
          <w:lang w:eastAsia="ru-RU"/>
        </w:rPr>
        <w:t>коллективизма,</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вырабатывается</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умение</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действовать</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в</w:t>
      </w:r>
      <w:r>
        <w:rPr>
          <w:rFonts w:ascii="Times New Roman" w:eastAsia="Times New Roman" w:hAnsi="Times New Roman" w:cs="Times New Roman"/>
          <w:color w:val="000000"/>
          <w:sz w:val="27"/>
          <w:szCs w:val="27"/>
          <w:lang w:eastAsia="ru-RU"/>
        </w:rPr>
        <w:t xml:space="preserve"> соответствии</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с</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принятыми</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в</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обществе</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нормами</w:t>
      </w:r>
      <w:r w:rsidR="00055820" w:rsidRPr="00055820">
        <w:rPr>
          <w:rFonts w:ascii="Times New Roman" w:eastAsia="Times New Roman" w:hAnsi="Times New Roman" w:cs="Times New Roman"/>
          <w:color w:val="000000"/>
          <w:sz w:val="27"/>
          <w:lang w:eastAsia="ru-RU"/>
        </w:rPr>
        <w:t> </w:t>
      </w:r>
      <w:r w:rsidR="00055820" w:rsidRPr="00055820">
        <w:rPr>
          <w:rFonts w:ascii="Times New Roman" w:eastAsia="Times New Roman" w:hAnsi="Times New Roman" w:cs="Times New Roman"/>
          <w:color w:val="000000"/>
          <w:sz w:val="27"/>
          <w:szCs w:val="27"/>
          <w:lang w:eastAsia="ru-RU"/>
        </w:rPr>
        <w:t>поведения.</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b/>
          <w:bCs/>
          <w:color w:val="000000"/>
          <w:sz w:val="27"/>
          <w:szCs w:val="27"/>
          <w:lang w:eastAsia="ru-RU"/>
        </w:rPr>
        <w:t>1.</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Игра</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«Волшебный</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мешочек»</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развитие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артикуляционной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моторики.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Ход</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lang w:eastAsia="ru-RU"/>
        </w:rPr>
        <w:t> </w:t>
      </w:r>
      <w:r w:rsidR="007569C5">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кладет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мешочек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карточки-символы</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артикуляционных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упражнений.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Дети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достают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карточку,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говорят</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название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упражнения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выполняют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его.</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b/>
          <w:bCs/>
          <w:color w:val="000000"/>
          <w:sz w:val="27"/>
          <w:szCs w:val="27"/>
          <w:lang w:eastAsia="ru-RU"/>
        </w:rPr>
        <w:t>2.</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Игра</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«Геометрическая</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мозаика»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автоматизация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поставленных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звуков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материале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слогов,</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развитие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фонематического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слуха,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мелкой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моторики.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Ход</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lang w:eastAsia="ru-RU"/>
        </w:rPr>
        <w:t> </w:t>
      </w:r>
      <w:r w:rsidR="009762B8">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кладет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перед</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ребенком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карточку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изображением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узора,</w:t>
      </w:r>
      <w:r w:rsidRPr="00055820">
        <w:rPr>
          <w:rFonts w:ascii="Times New Roman" w:eastAsia="Times New Roman" w:hAnsi="Times New Roman" w:cs="Times New Roman"/>
          <w:color w:val="000000"/>
          <w:sz w:val="27"/>
          <w:lang w:eastAsia="ru-RU"/>
        </w:rPr>
        <w:t> </w:t>
      </w:r>
      <w:r w:rsidR="007569C5">
        <w:rPr>
          <w:rFonts w:ascii="Times New Roman" w:eastAsia="Times New Roman" w:hAnsi="Times New Roman" w:cs="Times New Roman"/>
          <w:color w:val="000000"/>
          <w:sz w:val="27"/>
          <w:lang w:eastAsia="ru-RU"/>
        </w:rPr>
        <w:t xml:space="preserve"> </w:t>
      </w:r>
      <w:r w:rsidRPr="00055820">
        <w:rPr>
          <w:rFonts w:ascii="Times New Roman" w:eastAsia="Times New Roman" w:hAnsi="Times New Roman" w:cs="Times New Roman"/>
          <w:color w:val="000000"/>
          <w:sz w:val="27"/>
          <w:szCs w:val="27"/>
          <w:lang w:eastAsia="ru-RU"/>
        </w:rPr>
        <w:t>который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нужно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сложить.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затем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предлагает</w:t>
      </w:r>
      <w:r w:rsidR="007569C5">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ребенку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повторить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цепочку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слогов.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Если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ребенок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правильно</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воспроизвел</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цепочку,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то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получает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одну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геометрическую</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фигуру.</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Игра</w:t>
      </w:r>
      <w:r w:rsidRPr="00055820">
        <w:rPr>
          <w:rFonts w:ascii="Times New Roman" w:eastAsia="Times New Roman" w:hAnsi="Times New Roman" w:cs="Times New Roman"/>
          <w:color w:val="000000"/>
          <w:sz w:val="27"/>
          <w:lang w:eastAsia="ru-RU"/>
        </w:rPr>
        <w:t> </w:t>
      </w:r>
      <w:r w:rsidR="009762B8">
        <w:rPr>
          <w:rFonts w:ascii="Times New Roman" w:eastAsia="Times New Roman" w:hAnsi="Times New Roman" w:cs="Times New Roman"/>
          <w:color w:val="000000"/>
          <w:sz w:val="27"/>
          <w:lang w:eastAsia="ru-RU"/>
        </w:rPr>
        <w:t xml:space="preserve"> </w:t>
      </w:r>
      <w:r w:rsidRPr="00055820">
        <w:rPr>
          <w:rFonts w:ascii="Times New Roman" w:eastAsia="Times New Roman" w:hAnsi="Times New Roman" w:cs="Times New Roman"/>
          <w:color w:val="000000"/>
          <w:sz w:val="27"/>
          <w:szCs w:val="27"/>
          <w:lang w:eastAsia="ru-RU"/>
        </w:rPr>
        <w:t>продолжается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тех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пор,</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пока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ребенок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получит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всех</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деталей,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чтобы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можно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было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собрать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картинку.</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b/>
          <w:bCs/>
          <w:color w:val="000000"/>
          <w:sz w:val="27"/>
          <w:szCs w:val="27"/>
          <w:lang w:eastAsia="ru-RU"/>
        </w:rPr>
        <w:t>3.</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Игра</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«Разрезные</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картинки»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автоматизация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поставленных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звуков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материале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слов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предложений,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развитие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мелкой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моторики,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пространственных</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представлений.</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Ход</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Ребенку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предлагается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собрать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несколько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картинок</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(детали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для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каждой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картинки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могут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предлагаться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поочередно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или</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перемешиваться,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зависимости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подготовки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ребенка).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После</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того</w:t>
      </w:r>
      <w:r w:rsidR="009762B8">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картинки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собраны,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ребенок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должен</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правильно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назвать</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их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составить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одному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предложению</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каждой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из</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них.</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Картинки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подбираются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так,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чтобы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названии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содержался</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звук,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требующий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автоматизации.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b/>
          <w:bCs/>
          <w:color w:val="000000"/>
          <w:sz w:val="27"/>
          <w:szCs w:val="27"/>
          <w:lang w:eastAsia="ru-RU"/>
        </w:rPr>
        <w:lastRenderedPageBreak/>
        <w:t>4.</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Игра</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«Найди</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пару»</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развитие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фонематического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слуха.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Ход</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lang w:eastAsia="ru-RU"/>
        </w:rPr>
        <w:t> </w:t>
      </w:r>
      <w:r w:rsidR="009762B8">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подбирает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парные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картинки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словами</w:t>
      </w:r>
      <w:r w:rsidR="009762B8">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szCs w:val="27"/>
          <w:lang w:eastAsia="ru-RU"/>
        </w:rPr>
        <w:t>паронимами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(вагон</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батон,</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корона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ворона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др.)</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Перед</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игрой</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каждый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ребенок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получает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карточке.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Дети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стоят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круге.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Один</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из</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играющих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произносит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свое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слово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ждет,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пока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другой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ребенок</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назовет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свою</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картинку,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так,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чтобы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они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оказались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похожими</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по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звучанию.</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Дети,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у</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которых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оказались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картинки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похожими</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словами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встают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рядом</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берутся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за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руки.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продолжается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до</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тех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пор,</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пока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каждый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найдет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свою</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пару.</w:t>
      </w:r>
    </w:p>
    <w:p w:rsidR="009762B8" w:rsidRDefault="009762B8" w:rsidP="00055820">
      <w:pPr>
        <w:shd w:val="clear" w:color="auto" w:fill="FFFFFF"/>
        <w:spacing w:line="392" w:lineRule="atLeast"/>
        <w:jc w:val="left"/>
        <w:rPr>
          <w:rFonts w:ascii="Times New Roman" w:eastAsia="Times New Roman" w:hAnsi="Times New Roman" w:cs="Times New Roman"/>
          <w:color w:val="000000"/>
          <w:sz w:val="27"/>
          <w:szCs w:val="27"/>
          <w:lang w:eastAsia="ru-RU"/>
        </w:rPr>
      </w:pP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методической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литературе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найдено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немало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интересных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многофункциональных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w:t>
      </w:r>
      <w:r w:rsidRPr="00055820">
        <w:rPr>
          <w:rFonts w:ascii="Times New Roman" w:eastAsia="Times New Roman" w:hAnsi="Times New Roman" w:cs="Times New Roman"/>
          <w:color w:val="000000"/>
          <w:sz w:val="27"/>
          <w:lang w:eastAsia="ru-RU"/>
        </w:rPr>
        <w:t> </w:t>
      </w:r>
      <w:r w:rsidR="009762B8">
        <w:rPr>
          <w:rFonts w:ascii="Times New Roman" w:eastAsia="Times New Roman" w:hAnsi="Times New Roman" w:cs="Times New Roman"/>
          <w:color w:val="000000"/>
          <w:sz w:val="27"/>
          <w:szCs w:val="27"/>
          <w:lang w:eastAsia="ru-RU"/>
        </w:rPr>
        <w:t>например: «Логокуб»</w:t>
      </w:r>
      <w:r w:rsidRPr="00055820">
        <w:rPr>
          <w:rFonts w:ascii="Times New Roman" w:eastAsia="Times New Roman" w:hAnsi="Times New Roman" w:cs="Times New Roman"/>
          <w:color w:val="000000"/>
          <w:sz w:val="27"/>
          <w:szCs w:val="27"/>
          <w:lang w:eastAsia="ru-RU"/>
        </w:rPr>
        <w:t>, «Карточка-проверялочка», «Что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можно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сделать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за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одну</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минуту?», «Поймай</w:t>
      </w:r>
      <w:r w:rsidRPr="00055820">
        <w:rPr>
          <w:rFonts w:ascii="Times New Roman" w:eastAsia="Times New Roman" w:hAnsi="Times New Roman" w:cs="Times New Roman"/>
          <w:color w:val="000000"/>
          <w:sz w:val="27"/>
          <w:lang w:eastAsia="ru-RU"/>
        </w:rPr>
        <w:t> </w:t>
      </w:r>
      <w:r w:rsidR="009762B8">
        <w:rPr>
          <w:rFonts w:ascii="Times New Roman" w:eastAsia="Times New Roman" w:hAnsi="Times New Roman" w:cs="Times New Roman"/>
          <w:color w:val="000000"/>
          <w:sz w:val="27"/>
          <w:szCs w:val="27"/>
          <w:lang w:eastAsia="ru-RU"/>
        </w:rPr>
        <w:t>рыбку»</w:t>
      </w:r>
      <w:r w:rsidRPr="00055820">
        <w:rPr>
          <w:rFonts w:ascii="Times New Roman" w:eastAsia="Times New Roman" w:hAnsi="Times New Roman" w:cs="Times New Roman"/>
          <w:color w:val="000000"/>
          <w:sz w:val="27"/>
          <w:szCs w:val="27"/>
          <w:lang w:eastAsia="ru-RU"/>
        </w:rPr>
        <w:t>, «Шумящие</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коробочки», «Замочная</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скважина».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b/>
          <w:bCs/>
          <w:color w:val="000000"/>
          <w:sz w:val="27"/>
          <w:szCs w:val="27"/>
          <w:lang w:eastAsia="ru-RU"/>
        </w:rPr>
        <w:t>1.</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Игра</w:t>
      </w:r>
      <w:r w:rsidRPr="00055820">
        <w:rPr>
          <w:rFonts w:ascii="Times New Roman" w:eastAsia="Times New Roman" w:hAnsi="Times New Roman" w:cs="Times New Roman"/>
          <w:b/>
          <w:bCs/>
          <w:color w:val="000000"/>
          <w:sz w:val="27"/>
          <w:lang w:eastAsia="ru-RU"/>
        </w:rPr>
        <w:t> </w:t>
      </w:r>
      <w:r w:rsidRPr="00055820">
        <w:rPr>
          <w:rFonts w:ascii="Times New Roman" w:eastAsia="Times New Roman" w:hAnsi="Times New Roman" w:cs="Times New Roman"/>
          <w:b/>
          <w:bCs/>
          <w:color w:val="000000"/>
          <w:sz w:val="27"/>
          <w:szCs w:val="27"/>
          <w:lang w:eastAsia="ru-RU"/>
        </w:rPr>
        <w:t>«Логокуб»</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развитие</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артикуляционной</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моторики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Материал:</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кубик,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на</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грани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которого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приклеены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картинки-символы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артикуляционных</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упражнений.</w:t>
      </w:r>
    </w:p>
    <w:p w:rsidR="00055820" w:rsidRPr="00055820" w:rsidRDefault="00055820" w:rsidP="009762B8">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Ход</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игры.</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Ребенок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бросает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кубик</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и</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выполняет</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то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упражнение,</w:t>
      </w:r>
      <w:r w:rsidR="009762B8">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символ</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которого</w:t>
      </w:r>
      <w:r w:rsidRPr="00055820">
        <w:rPr>
          <w:rFonts w:ascii="Times New Roman" w:eastAsia="Times New Roman" w:hAnsi="Times New Roman" w:cs="Times New Roman"/>
          <w:color w:val="000000"/>
          <w:sz w:val="27"/>
          <w:lang w:eastAsia="ru-RU"/>
        </w:rPr>
        <w:t> </w:t>
      </w:r>
      <w:r w:rsidRPr="00055820">
        <w:rPr>
          <w:rFonts w:ascii="Times New Roman" w:eastAsia="Times New Roman" w:hAnsi="Times New Roman" w:cs="Times New Roman"/>
          <w:color w:val="000000"/>
          <w:sz w:val="27"/>
          <w:szCs w:val="27"/>
          <w:lang w:eastAsia="ru-RU"/>
        </w:rPr>
        <w:t>выпал.</w:t>
      </w:r>
      <w:r w:rsidRPr="00055820">
        <w:rPr>
          <w:rFonts w:ascii="Times New Roman" w:eastAsia="Times New Roman" w:hAnsi="Times New Roman" w:cs="Times New Roman"/>
          <w:color w:val="000000"/>
          <w:sz w:val="27"/>
          <w:szCs w:val="27"/>
          <w:lang w:eastAsia="ru-RU"/>
        </w:rPr>
        <w:br/>
      </w:r>
      <w:r w:rsidRPr="00055820">
        <w:rPr>
          <w:rFonts w:ascii="Times New Roman" w:eastAsia="Times New Roman" w:hAnsi="Times New Roman" w:cs="Times New Roman"/>
          <w:b/>
          <w:bCs/>
          <w:color w:val="000000"/>
          <w:sz w:val="27"/>
          <w:szCs w:val="27"/>
          <w:lang w:eastAsia="ru-RU"/>
        </w:rPr>
        <w:t>2. Игра «Карточка-проверялочка»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автоматизация поставленных звуков в словах, развитие оптико-пространственного анализа и синтеза, фонематического восприятия, мышления, памяти, внимания, мелкой моторики, самоконтроля.</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Материал: таблицы 4х4 клетки с картинками и карточка-проверялочка (таблица 4х4, где в трех из четырех клеток в каждой строке сделаны прорези).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1. Ребенок называет картинки, расположенные в одной строчке, определяет лишнее слово, зачеркивает его маркером, объясняет свой выбор. Затем по инструкции </w:t>
      </w:r>
      <w:r w:rsidR="009762B8">
        <w:rPr>
          <w:rFonts w:ascii="Times New Roman" w:eastAsia="Times New Roman" w:hAnsi="Times New Roman" w:cs="Times New Roman"/>
          <w:color w:val="000000"/>
          <w:sz w:val="27"/>
          <w:szCs w:val="27"/>
          <w:lang w:eastAsia="ru-RU"/>
        </w:rPr>
        <w:t>взрослого</w:t>
      </w:r>
      <w:r w:rsidRPr="00055820">
        <w:rPr>
          <w:rFonts w:ascii="Times New Roman" w:eastAsia="Times New Roman" w:hAnsi="Times New Roman" w:cs="Times New Roman"/>
          <w:color w:val="000000"/>
          <w:sz w:val="27"/>
          <w:szCs w:val="27"/>
          <w:lang w:eastAsia="ru-RU"/>
        </w:rPr>
        <w:t>: «Положи карточку так, чтобы верхний правый угол оказался желтым (Карточка для автоматизации звука [Р])», кладет карточку и проверяет себя.</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2. Можно предложить ребенку назвать по памяти те картинки, которые он зачеркнул.</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3. «Фишкодвижение» ребенок передвигает фишку по инструкции </w:t>
      </w:r>
      <w:r w:rsidR="009762B8">
        <w:rPr>
          <w:rFonts w:ascii="Times New Roman" w:eastAsia="Times New Roman" w:hAnsi="Times New Roman" w:cs="Times New Roman"/>
          <w:color w:val="000000"/>
          <w:sz w:val="27"/>
          <w:szCs w:val="27"/>
          <w:lang w:eastAsia="ru-RU"/>
        </w:rPr>
        <w:t>взрослого</w:t>
      </w:r>
      <w:r w:rsidRPr="00055820">
        <w:rPr>
          <w:rFonts w:ascii="Times New Roman" w:eastAsia="Times New Roman" w:hAnsi="Times New Roman" w:cs="Times New Roman"/>
          <w:color w:val="000000"/>
          <w:sz w:val="27"/>
          <w:szCs w:val="27"/>
          <w:lang w:eastAsia="ru-RU"/>
        </w:rPr>
        <w:t xml:space="preserve">, каждый раз называет картинку, на которой оказалась фишка. После нескольких ходов </w:t>
      </w:r>
      <w:r w:rsidR="009762B8">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просит рассказать по порядку весь путь.</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lastRenderedPageBreak/>
        <w:t>Вариант 4. То же, но используются те карты, где подобраны картинки на смешиваемые звуки.</w:t>
      </w:r>
    </w:p>
    <w:p w:rsidR="00055820" w:rsidRPr="0070052F" w:rsidRDefault="00055820" w:rsidP="00055820">
      <w:pPr>
        <w:shd w:val="clear" w:color="auto" w:fill="FFFFFF"/>
        <w:spacing w:line="392" w:lineRule="atLeast"/>
        <w:jc w:val="left"/>
        <w:rPr>
          <w:rFonts w:ascii="Arial" w:eastAsia="Times New Roman" w:hAnsi="Arial" w:cs="Arial"/>
          <w:b/>
          <w:color w:val="000000"/>
          <w:sz w:val="28"/>
          <w:szCs w:val="28"/>
          <w:lang w:eastAsia="ru-RU"/>
        </w:rPr>
      </w:pPr>
      <w:r w:rsidRPr="0070052F">
        <w:rPr>
          <w:rFonts w:ascii="Times New Roman" w:eastAsia="Times New Roman" w:hAnsi="Times New Roman" w:cs="Times New Roman"/>
          <w:b/>
          <w:color w:val="000000"/>
          <w:sz w:val="27"/>
          <w:szCs w:val="27"/>
          <w:lang w:eastAsia="ru-RU"/>
        </w:rPr>
        <w:t xml:space="preserve">3. </w:t>
      </w:r>
      <w:r w:rsidR="0070052F" w:rsidRPr="0070052F">
        <w:rPr>
          <w:rFonts w:ascii="Times New Roman" w:eastAsia="Times New Roman" w:hAnsi="Times New Roman" w:cs="Times New Roman"/>
          <w:b/>
          <w:color w:val="000000"/>
          <w:sz w:val="27"/>
          <w:szCs w:val="27"/>
          <w:lang w:eastAsia="ru-RU"/>
        </w:rPr>
        <w:t xml:space="preserve">Игра </w:t>
      </w:r>
      <w:r w:rsidRPr="0070052F">
        <w:rPr>
          <w:rFonts w:ascii="Times New Roman" w:eastAsia="Times New Roman" w:hAnsi="Times New Roman" w:cs="Times New Roman"/>
          <w:b/>
          <w:color w:val="000000"/>
          <w:sz w:val="27"/>
          <w:szCs w:val="27"/>
          <w:lang w:eastAsia="ru-RU"/>
        </w:rPr>
        <w:t>«Что можно сделать за одну минуту»</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автоматизация поставленных звуков во фразе,  формирование представлений о длительности времени на основе наблюдений детей за действиями других людей</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Ход игры. Ребенку предлагается отобрать картинки, изображенные действия на которых, можно выполнить за одну минуту и объяснить свой выбор. </w:t>
      </w:r>
      <w:r w:rsidR="009762B8">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или ребенок контролирует правильность выбора, а также звукопроизношения.</w:t>
      </w:r>
    </w:p>
    <w:p w:rsidR="00055820" w:rsidRPr="0070052F" w:rsidRDefault="00055820" w:rsidP="00055820">
      <w:pPr>
        <w:shd w:val="clear" w:color="auto" w:fill="FFFFFF"/>
        <w:spacing w:line="392" w:lineRule="atLeast"/>
        <w:jc w:val="left"/>
        <w:rPr>
          <w:rFonts w:ascii="Arial" w:eastAsia="Times New Roman" w:hAnsi="Arial" w:cs="Arial"/>
          <w:b/>
          <w:color w:val="000000"/>
          <w:sz w:val="28"/>
          <w:szCs w:val="28"/>
          <w:lang w:eastAsia="ru-RU"/>
        </w:rPr>
      </w:pPr>
      <w:r w:rsidRPr="0070052F">
        <w:rPr>
          <w:rFonts w:ascii="Times New Roman" w:eastAsia="Times New Roman" w:hAnsi="Times New Roman" w:cs="Times New Roman"/>
          <w:b/>
          <w:color w:val="000000"/>
          <w:sz w:val="27"/>
          <w:szCs w:val="27"/>
          <w:lang w:eastAsia="ru-RU"/>
        </w:rPr>
        <w:t>4. Игра «Поймай рыбку»</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автоматизация звуков на материале слов, фраз, развитие зрительного восприятия, закреплять знание обобщающих понятий, основных и оттеночных цветов, развивать фонематический слух, мелкую моторику, зрительное восприятие.</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1. В коробку кладутся фигурки тех предметов, в названии которых есть необходимый звук. Ребенок ловит рыбку, говорит, на кого она похожа. Когда все рыбки будут пойманы, нужно отобрать те, которые можно назвать одним словом.</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2. В коробку кладутся «рыбки», в названии которых есть звуки, которые нужно отдифференцировать, ребенок ловит «рыбку», говорит, кого она напоминает по очертаниям, определяет наличие того или иного звука, кладет «рыбку» справа или слева от коробки (по предварительной договоренности).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3.После того как все «рыбы» будут пойманы, они убираются, ребенок должен перечислить весь свой «улов».</w:t>
      </w:r>
      <w:r w:rsidRPr="00055820">
        <w:rPr>
          <w:rFonts w:ascii="Times New Roman" w:eastAsia="Times New Roman" w:hAnsi="Times New Roman" w:cs="Times New Roman"/>
          <w:color w:val="000000"/>
          <w:sz w:val="27"/>
          <w:szCs w:val="27"/>
          <w:lang w:eastAsia="ru-RU"/>
        </w:rPr>
        <w:br/>
      </w:r>
      <w:r w:rsidRPr="00055820">
        <w:rPr>
          <w:rFonts w:ascii="Times New Roman" w:eastAsia="Times New Roman" w:hAnsi="Times New Roman" w:cs="Times New Roman"/>
          <w:b/>
          <w:bCs/>
          <w:color w:val="000000"/>
          <w:sz w:val="27"/>
          <w:szCs w:val="27"/>
          <w:lang w:eastAsia="ru-RU"/>
        </w:rPr>
        <w:t>5. Игра «Шумящие коробочки»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развитие фонематического слуха.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Ход игры. К каждой коробочке оранжевого цвета можно подобрать пару среди коробочек красного цвета (они звучат одинаково); число коробочек может быть различным; ребенку предъявляются сразу все коробочки и он самостоятельно отыскивает пары, либо логопед просит найти пару для конкретной коробочки.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b/>
          <w:bCs/>
          <w:color w:val="000000"/>
          <w:sz w:val="27"/>
          <w:szCs w:val="27"/>
          <w:lang w:eastAsia="ru-RU"/>
        </w:rPr>
        <w:t>6. Игра «Замочная скважина»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автоматизация звуков в словах, фразах, развитие зрительного восприятия.</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Материал: картонные прямоугольники с прорезью в виде скважины, картинки, в названии которых содержится необходимый звук.</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Ход игры. Предметная картинка закрывается «дверцей», ребенок</w:t>
      </w:r>
      <w:r w:rsidR="009762B8">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szCs w:val="27"/>
          <w:lang w:eastAsia="ru-RU"/>
        </w:rPr>
        <w:t xml:space="preserve"> перемещая «дверцу» по картинке, должен догадаться, какой предмет изображен на картинке.</w:t>
      </w:r>
    </w:p>
    <w:p w:rsidR="00055820" w:rsidRPr="00055820" w:rsidRDefault="009762B8" w:rsidP="00055820">
      <w:pPr>
        <w:shd w:val="clear" w:color="auto" w:fill="FFFFFF"/>
        <w:spacing w:line="392" w:lineRule="atLeast"/>
        <w:jc w:val="left"/>
        <w:rPr>
          <w:rFonts w:ascii="Arial" w:eastAsia="Times New Roman" w:hAnsi="Arial" w:cs="Arial"/>
          <w:color w:val="000000"/>
          <w:sz w:val="28"/>
          <w:szCs w:val="28"/>
          <w:lang w:eastAsia="ru-RU"/>
        </w:rPr>
      </w:pPr>
      <w:r>
        <w:rPr>
          <w:rFonts w:ascii="Times New Roman" w:eastAsia="Times New Roman" w:hAnsi="Times New Roman" w:cs="Times New Roman"/>
          <w:color w:val="000000"/>
          <w:sz w:val="27"/>
          <w:szCs w:val="27"/>
          <w:lang w:eastAsia="ru-RU"/>
        </w:rPr>
        <w:lastRenderedPageBreak/>
        <w:t>Также можно разработать</w:t>
      </w:r>
      <w:r w:rsidR="00055820" w:rsidRPr="00055820">
        <w:rPr>
          <w:rFonts w:ascii="Times New Roman" w:eastAsia="Times New Roman" w:hAnsi="Times New Roman" w:cs="Times New Roman"/>
          <w:color w:val="000000"/>
          <w:sz w:val="27"/>
          <w:szCs w:val="27"/>
          <w:lang w:eastAsia="ru-RU"/>
        </w:rPr>
        <w:t xml:space="preserve"> такие игры: домино «Одежда», «Птицы»,</w:t>
      </w:r>
      <w:r>
        <w:rPr>
          <w:rFonts w:ascii="Times New Roman" w:eastAsia="Times New Roman" w:hAnsi="Times New Roman" w:cs="Times New Roman"/>
          <w:color w:val="000000"/>
          <w:sz w:val="27"/>
          <w:szCs w:val="27"/>
          <w:lang w:eastAsia="ru-RU"/>
        </w:rPr>
        <w:t xml:space="preserve"> «Инструменты»; </w:t>
      </w:r>
      <w:r w:rsidR="00055820" w:rsidRPr="00055820">
        <w:rPr>
          <w:rFonts w:ascii="Times New Roman" w:eastAsia="Times New Roman" w:hAnsi="Times New Roman" w:cs="Times New Roman"/>
          <w:color w:val="000000"/>
          <w:sz w:val="27"/>
          <w:szCs w:val="27"/>
          <w:lang w:eastAsia="ru-RU"/>
        </w:rPr>
        <w:t>«Кого (чего) много?», «Чья тень?», «Слоговое лото», «Варежки и перчатки», «Делал или делала?», паз</w:t>
      </w:r>
      <w:r>
        <w:rPr>
          <w:rFonts w:ascii="Times New Roman" w:eastAsia="Times New Roman" w:hAnsi="Times New Roman" w:cs="Times New Roman"/>
          <w:color w:val="000000"/>
          <w:sz w:val="27"/>
          <w:szCs w:val="27"/>
          <w:lang w:eastAsia="ru-RU"/>
        </w:rPr>
        <w:t>лы «Многозначные слова»</w:t>
      </w:r>
      <w:r w:rsidR="00055820" w:rsidRPr="00055820">
        <w:rPr>
          <w:rFonts w:ascii="Times New Roman" w:eastAsia="Times New Roman" w:hAnsi="Times New Roman" w:cs="Times New Roman"/>
          <w:color w:val="000000"/>
          <w:sz w:val="27"/>
          <w:szCs w:val="27"/>
          <w:lang w:eastAsia="ru-RU"/>
        </w:rPr>
        <w:t>, лото «Подумай, посчитай», лото «Узнай букву, раскрась картинку»,  изготовлен макет «Д</w:t>
      </w:r>
      <w:r>
        <w:rPr>
          <w:rFonts w:ascii="Times New Roman" w:eastAsia="Times New Roman" w:hAnsi="Times New Roman" w:cs="Times New Roman"/>
          <w:color w:val="000000"/>
          <w:sz w:val="27"/>
          <w:szCs w:val="27"/>
          <w:lang w:eastAsia="ru-RU"/>
        </w:rPr>
        <w:t>омик для язычка»</w:t>
      </w:r>
      <w:r w:rsidR="00055820" w:rsidRPr="00055820">
        <w:rPr>
          <w:rFonts w:ascii="Times New Roman" w:eastAsia="Times New Roman" w:hAnsi="Times New Roman" w:cs="Times New Roman"/>
          <w:color w:val="000000"/>
          <w:sz w:val="27"/>
          <w:szCs w:val="27"/>
          <w:lang w:eastAsia="ru-RU"/>
        </w:rPr>
        <w:t>.</w:t>
      </w:r>
    </w:p>
    <w:p w:rsidR="00055820" w:rsidRPr="0070052F" w:rsidRDefault="00055820" w:rsidP="00055820">
      <w:pPr>
        <w:shd w:val="clear" w:color="auto" w:fill="FFFFFF"/>
        <w:spacing w:line="392" w:lineRule="atLeast"/>
        <w:jc w:val="left"/>
        <w:rPr>
          <w:rFonts w:ascii="Arial" w:eastAsia="Times New Roman" w:hAnsi="Arial" w:cs="Arial"/>
          <w:b/>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1. </w:t>
      </w:r>
      <w:r w:rsidRPr="0070052F">
        <w:rPr>
          <w:rFonts w:ascii="Times New Roman" w:eastAsia="Times New Roman" w:hAnsi="Times New Roman" w:cs="Times New Roman"/>
          <w:b/>
          <w:color w:val="000000"/>
          <w:sz w:val="27"/>
          <w:szCs w:val="27"/>
          <w:lang w:eastAsia="ru-RU"/>
        </w:rPr>
        <w:t>Домино «Одежда», «Птицы», «Инструменты»</w:t>
      </w:r>
      <w:r w:rsidRPr="00055820">
        <w:rPr>
          <w:rFonts w:ascii="Times New Roman" w:eastAsia="Times New Roman" w:hAnsi="Times New Roman" w:cs="Times New Roman"/>
          <w:color w:val="000000"/>
          <w:sz w:val="27"/>
          <w:szCs w:val="27"/>
          <w:lang w:eastAsia="ru-RU"/>
        </w:rPr>
        <w:t xml:space="preserve"> - традиционная игра, но картинки подобраны так, чтобы можно было не только автоматизировать звук в словах, но и дифференцировать звуки. Например, к домино «Одежда» подобраны такие картинки: носки, шорты, шарф, свитер, штаны, шапка, рубашка.</w:t>
      </w:r>
      <w:r w:rsidRPr="00055820">
        <w:rPr>
          <w:rFonts w:ascii="Times New Roman" w:eastAsia="Times New Roman" w:hAnsi="Times New Roman" w:cs="Times New Roman"/>
          <w:color w:val="000000"/>
          <w:sz w:val="27"/>
          <w:szCs w:val="27"/>
          <w:lang w:eastAsia="ru-RU"/>
        </w:rPr>
        <w:br/>
        <w:t xml:space="preserve">2. </w:t>
      </w:r>
      <w:r w:rsidRPr="0070052F">
        <w:rPr>
          <w:rFonts w:ascii="Times New Roman" w:eastAsia="Times New Roman" w:hAnsi="Times New Roman" w:cs="Times New Roman"/>
          <w:b/>
          <w:color w:val="000000"/>
          <w:sz w:val="27"/>
          <w:szCs w:val="27"/>
          <w:lang w:eastAsia="ru-RU"/>
        </w:rPr>
        <w:t>Игра «Кого (чего) много?»</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учить изменять существительные по числам, употреблять существительные в форме родительного падежа, учить согласовывать существительные с числительными, употреблять глаголы в нужном числе,  понимать значения предлогов и наречий, расширять словарный запас, закреплять знание обобщающих понятий, развивать внимание, память, мышление, зрительное восприятие.</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1. </w:t>
      </w:r>
      <w:r w:rsidR="009762B8">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показывает ребенку большую карту, а ребенок говорит, кто на ней изображен (например, зайцы) или кого много на карте (например, зайцев).</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2. Перед ребенком несколько больших карт, относящихся к одной  лексической теме. </w:t>
      </w:r>
      <w:r w:rsidR="009762B8">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спрашивает, как назвать все предметы одним словом, затем предлагает спрятать по одному предмету на каждой карте, при этом следует говорить кого (чего) нет (например, нет зайца).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3. Показывая ребенку большие или маленькие карточки, </w:t>
      </w:r>
      <w:r w:rsidR="009762B8">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каждый раз дает указание о том, где ее нужно положить.</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4. «Каких предметов нет?» По окончании игры, когда все карты убраны, ребенок должен вспомнить как можно больше предметов, изображенных на картах (например, нет зайцев, лис, волков).</w:t>
      </w:r>
    </w:p>
    <w:p w:rsidR="009762B8" w:rsidRPr="0070052F" w:rsidRDefault="00055820" w:rsidP="00055820">
      <w:pPr>
        <w:shd w:val="clear" w:color="auto" w:fill="FFFFFF"/>
        <w:spacing w:line="392" w:lineRule="atLeast"/>
        <w:jc w:val="left"/>
        <w:rPr>
          <w:rFonts w:ascii="Times New Roman" w:eastAsia="Times New Roman" w:hAnsi="Times New Roman" w:cs="Times New Roman"/>
          <w:color w:val="000000"/>
          <w:sz w:val="27"/>
          <w:szCs w:val="27"/>
          <w:lang w:eastAsia="ru-RU"/>
        </w:rPr>
      </w:pPr>
      <w:r w:rsidRPr="00055820">
        <w:rPr>
          <w:rFonts w:ascii="Times New Roman" w:eastAsia="Times New Roman" w:hAnsi="Times New Roman" w:cs="Times New Roman"/>
          <w:color w:val="000000"/>
          <w:sz w:val="27"/>
          <w:szCs w:val="27"/>
          <w:lang w:eastAsia="ru-RU"/>
        </w:rPr>
        <w:t>Вариант 5. «Что делают?» Если на большой карте животные изображены по-разному, нужно сказать</w:t>
      </w:r>
      <w:r w:rsidR="009762B8">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szCs w:val="27"/>
          <w:lang w:eastAsia="ru-RU"/>
        </w:rPr>
        <w:t xml:space="preserve"> кто что делает, употребив числительные или наречия (например, две утки слева стоят, а одна плывет).</w:t>
      </w:r>
    </w:p>
    <w:p w:rsidR="00055820" w:rsidRPr="0070052F" w:rsidRDefault="00055820" w:rsidP="00055820">
      <w:pPr>
        <w:shd w:val="clear" w:color="auto" w:fill="FFFFFF"/>
        <w:spacing w:line="392" w:lineRule="atLeast"/>
        <w:jc w:val="left"/>
        <w:rPr>
          <w:rFonts w:ascii="Arial" w:eastAsia="Times New Roman" w:hAnsi="Arial" w:cs="Arial"/>
          <w:b/>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3. </w:t>
      </w:r>
      <w:r w:rsidR="0070052F" w:rsidRPr="0070052F">
        <w:rPr>
          <w:rFonts w:ascii="Times New Roman" w:eastAsia="Times New Roman" w:hAnsi="Times New Roman" w:cs="Times New Roman"/>
          <w:b/>
          <w:color w:val="000000"/>
          <w:sz w:val="27"/>
          <w:szCs w:val="27"/>
          <w:lang w:eastAsia="ru-RU"/>
        </w:rPr>
        <w:t>Игра</w:t>
      </w:r>
      <w:r w:rsidR="0070052F">
        <w:rPr>
          <w:rFonts w:ascii="Times New Roman" w:eastAsia="Times New Roman" w:hAnsi="Times New Roman" w:cs="Times New Roman"/>
          <w:color w:val="000000"/>
          <w:sz w:val="27"/>
          <w:szCs w:val="27"/>
          <w:lang w:eastAsia="ru-RU"/>
        </w:rPr>
        <w:t xml:space="preserve"> </w:t>
      </w:r>
      <w:r w:rsidRPr="0070052F">
        <w:rPr>
          <w:rFonts w:ascii="Times New Roman" w:eastAsia="Times New Roman" w:hAnsi="Times New Roman" w:cs="Times New Roman"/>
          <w:b/>
          <w:color w:val="000000"/>
          <w:sz w:val="27"/>
          <w:szCs w:val="27"/>
          <w:lang w:eastAsia="ru-RU"/>
        </w:rPr>
        <w:t>«Слоговое лото»</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упражнять в произнесении слов сложной слоговой структуры, развивать фонематический слух, закреплять правильное произношение поставленных звуков.</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Материал: картинки с неровными краями, которые можно собрать как пазл.</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lastRenderedPageBreak/>
        <w:t>Ход игры.</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1. Ребенка просят сложить фигуру из картинок, ориентируясь, на неровные края, затем нужно придумать, на что похожа собранная фигура.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2. Ребенку дается задание правильно назвать картинки и разложить их на две группы: длинные и короткие слова, либо логопед показывает картинку, а ребенок подбирает полоску соответствующей длины.</w:t>
      </w:r>
    </w:p>
    <w:p w:rsidR="00055820" w:rsidRPr="0070052F" w:rsidRDefault="00055820" w:rsidP="00055820">
      <w:pPr>
        <w:shd w:val="clear" w:color="auto" w:fill="FFFFFF"/>
        <w:spacing w:line="392" w:lineRule="atLeast"/>
        <w:jc w:val="left"/>
        <w:rPr>
          <w:rFonts w:ascii="Arial" w:eastAsia="Times New Roman" w:hAnsi="Arial" w:cs="Arial"/>
          <w:b/>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4. </w:t>
      </w:r>
      <w:r w:rsidR="0070052F" w:rsidRPr="0070052F">
        <w:rPr>
          <w:rFonts w:ascii="Times New Roman" w:eastAsia="Times New Roman" w:hAnsi="Times New Roman" w:cs="Times New Roman"/>
          <w:b/>
          <w:color w:val="000000"/>
          <w:sz w:val="27"/>
          <w:szCs w:val="27"/>
          <w:lang w:eastAsia="ru-RU"/>
        </w:rPr>
        <w:t xml:space="preserve">Игра </w:t>
      </w:r>
      <w:r w:rsidRPr="0070052F">
        <w:rPr>
          <w:rFonts w:ascii="Times New Roman" w:eastAsia="Times New Roman" w:hAnsi="Times New Roman" w:cs="Times New Roman"/>
          <w:b/>
          <w:color w:val="000000"/>
          <w:sz w:val="27"/>
          <w:szCs w:val="27"/>
          <w:lang w:eastAsia="ru-RU"/>
        </w:rPr>
        <w:t>«Варежки и перчатки»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уточнение схемы тела, автоматизация звуков в словах, развитие ориентировки в двухмерном пространстве,  развивать память, внимание, мелкую моторику.</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1. Ребенок должен подобрать пары варежек или перчаток, с учетом правой и левой руки. Затем </w:t>
      </w:r>
      <w:r w:rsidR="008149B6">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предлагает украсить варежки картинками. Ребенок может сделать это произвольно, а может по инструкции </w:t>
      </w:r>
      <w:r w:rsidR="008149B6">
        <w:rPr>
          <w:rFonts w:ascii="Times New Roman" w:eastAsia="Times New Roman" w:hAnsi="Times New Roman" w:cs="Times New Roman"/>
          <w:color w:val="000000"/>
          <w:sz w:val="27"/>
          <w:szCs w:val="27"/>
          <w:lang w:eastAsia="ru-RU"/>
        </w:rPr>
        <w:t>взрослого</w:t>
      </w:r>
      <w:r w:rsidRPr="00055820">
        <w:rPr>
          <w:rFonts w:ascii="Times New Roman" w:eastAsia="Times New Roman" w:hAnsi="Times New Roman" w:cs="Times New Roman"/>
          <w:color w:val="000000"/>
          <w:sz w:val="27"/>
          <w:szCs w:val="27"/>
          <w:lang w:eastAsia="ru-RU"/>
        </w:rPr>
        <w:t>: «Варежку, которую надевают на правую руку, укрась лисой, которая смотрит влево» и т.п.</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2. Ребенок подбирает пары варежек и перчаток, затем </w:t>
      </w:r>
      <w:r w:rsidR="008149B6">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предлагает все варежки украсить картинками, в названии которых есть звук С, а все перчатки – картинками,  в названии которых есть звук Ш.</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3. В игре используются только маленькие карточки. </w:t>
      </w:r>
      <w:r w:rsidR="008149B6">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предлагает отобрать картинки, на которых изображены животные, птицы и т.д. или же ребенок самостоятельно раскладывает карточки на несколько групп.</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b/>
          <w:bCs/>
          <w:color w:val="000000"/>
          <w:sz w:val="27"/>
          <w:szCs w:val="27"/>
          <w:lang w:eastAsia="ru-RU"/>
        </w:rPr>
        <w:t xml:space="preserve">5. </w:t>
      </w:r>
      <w:r w:rsidR="0070052F">
        <w:rPr>
          <w:rFonts w:ascii="Times New Roman" w:eastAsia="Times New Roman" w:hAnsi="Times New Roman" w:cs="Times New Roman"/>
          <w:b/>
          <w:bCs/>
          <w:color w:val="000000"/>
          <w:sz w:val="27"/>
          <w:szCs w:val="27"/>
          <w:lang w:eastAsia="ru-RU"/>
        </w:rPr>
        <w:t xml:space="preserve">Игра </w:t>
      </w:r>
      <w:r w:rsidRPr="00055820">
        <w:rPr>
          <w:rFonts w:ascii="Times New Roman" w:eastAsia="Times New Roman" w:hAnsi="Times New Roman" w:cs="Times New Roman"/>
          <w:b/>
          <w:bCs/>
          <w:color w:val="000000"/>
          <w:sz w:val="27"/>
          <w:szCs w:val="27"/>
          <w:lang w:eastAsia="ru-RU"/>
        </w:rPr>
        <w:t>«Делал или делала?»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упражнять в употреблении глаголов прошедшего времени женского и мужского рода,  расширять словарный запас, автоматизировать звук Л, учить составлять предложение по картинке, распространять его, составлять сложные предложения с союзом 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1.</w:t>
      </w:r>
      <w:r w:rsidR="008149B6">
        <w:rPr>
          <w:rFonts w:ascii="Times New Roman" w:eastAsia="Times New Roman" w:hAnsi="Times New Roman" w:cs="Times New Roman"/>
          <w:color w:val="000000"/>
          <w:sz w:val="27"/>
          <w:szCs w:val="27"/>
          <w:lang w:eastAsia="ru-RU"/>
        </w:rPr>
        <w:t xml:space="preserve"> Взрослый</w:t>
      </w:r>
      <w:r w:rsidRPr="00055820">
        <w:rPr>
          <w:rFonts w:ascii="Times New Roman" w:eastAsia="Times New Roman" w:hAnsi="Times New Roman" w:cs="Times New Roman"/>
          <w:color w:val="000000"/>
          <w:sz w:val="27"/>
          <w:szCs w:val="27"/>
          <w:lang w:eastAsia="ru-RU"/>
        </w:rPr>
        <w:t xml:space="preserve"> называет действия, а ребенок показывает.</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2.</w:t>
      </w:r>
      <w:r w:rsidR="008149B6">
        <w:rPr>
          <w:rFonts w:ascii="Times New Roman" w:eastAsia="Times New Roman" w:hAnsi="Times New Roman" w:cs="Times New Roman"/>
          <w:color w:val="000000"/>
          <w:sz w:val="27"/>
          <w:szCs w:val="27"/>
          <w:lang w:eastAsia="ru-RU"/>
        </w:rPr>
        <w:t xml:space="preserve"> </w:t>
      </w:r>
      <w:r w:rsidRPr="00055820">
        <w:rPr>
          <w:rFonts w:ascii="Times New Roman" w:eastAsia="Times New Roman" w:hAnsi="Times New Roman" w:cs="Times New Roman"/>
          <w:color w:val="000000"/>
          <w:sz w:val="27"/>
          <w:szCs w:val="27"/>
          <w:lang w:eastAsia="ru-RU"/>
        </w:rPr>
        <w:t>Ребенок самостоятельно отбирает парные карточки и называет только глаголы.</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3. Ребенок получает одну картинку из пары, составляет предложение (</w:t>
      </w:r>
      <w:r w:rsidR="0070052F">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следит, чтобы глагол в предложении был употреблен в прошедшем времени), затем получает вторую карточку и повторяет то же предложение, но так, чтобы оно подходило ко второй картинке.</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4. Затем </w:t>
      </w:r>
      <w:r w:rsidR="008149B6">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предлагает сделать предложение красивее, добавить еще одно слово (распространение предложения), либо составить предложение по двум картинкам одновременно (сложное предложение с союзом И), предварительно ребенку дается образец.</w:t>
      </w:r>
    </w:p>
    <w:p w:rsidR="00055820" w:rsidRPr="00055820" w:rsidRDefault="0070052F" w:rsidP="00055820">
      <w:pPr>
        <w:shd w:val="clear" w:color="auto" w:fill="FFFFFF"/>
        <w:spacing w:line="392" w:lineRule="atLeast"/>
        <w:jc w:val="lef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7"/>
          <w:szCs w:val="27"/>
          <w:lang w:eastAsia="ru-RU"/>
        </w:rPr>
        <w:lastRenderedPageBreak/>
        <w:t>6</w:t>
      </w:r>
      <w:r w:rsidR="00055820" w:rsidRPr="00055820">
        <w:rPr>
          <w:rFonts w:ascii="Times New Roman" w:eastAsia="Times New Roman" w:hAnsi="Times New Roman" w:cs="Times New Roman"/>
          <w:b/>
          <w:bCs/>
          <w:color w:val="000000"/>
          <w:sz w:val="27"/>
          <w:szCs w:val="27"/>
          <w:lang w:eastAsia="ru-RU"/>
        </w:rPr>
        <w:t>. Пазлы «Многозначные слова»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расширять словарный запас, автоматизировать поставленные звуки в словах, развивать память, внимание</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1. </w:t>
      </w:r>
      <w:r w:rsidR="008149B6">
        <w:rPr>
          <w:rFonts w:ascii="Times New Roman" w:eastAsia="Times New Roman" w:hAnsi="Times New Roman" w:cs="Times New Roman"/>
          <w:color w:val="000000"/>
          <w:sz w:val="27"/>
          <w:szCs w:val="27"/>
          <w:lang w:eastAsia="ru-RU"/>
        </w:rPr>
        <w:t>Взрослый</w:t>
      </w:r>
      <w:r w:rsidRPr="00055820">
        <w:rPr>
          <w:rFonts w:ascii="Times New Roman" w:eastAsia="Times New Roman" w:hAnsi="Times New Roman" w:cs="Times New Roman"/>
          <w:color w:val="000000"/>
          <w:sz w:val="27"/>
          <w:szCs w:val="27"/>
          <w:lang w:eastAsia="ru-RU"/>
        </w:rPr>
        <w:t xml:space="preserve"> показывает карточку и предлагает ребенку догадаться, какое слово подходит для всех картинок. Затем картинки рассматриваются, уточняется значение слова.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 xml:space="preserve">Вариант 2. </w:t>
      </w:r>
      <w:r w:rsidR="008149B6">
        <w:rPr>
          <w:rFonts w:ascii="Times New Roman" w:eastAsia="Times New Roman" w:hAnsi="Times New Roman" w:cs="Times New Roman"/>
          <w:color w:val="000000"/>
          <w:sz w:val="27"/>
          <w:szCs w:val="27"/>
          <w:lang w:eastAsia="ru-RU"/>
        </w:rPr>
        <w:t>Взрослый называет слово, просит ребенка</w:t>
      </w:r>
      <w:r w:rsidRPr="00055820">
        <w:rPr>
          <w:rFonts w:ascii="Times New Roman" w:eastAsia="Times New Roman" w:hAnsi="Times New Roman" w:cs="Times New Roman"/>
          <w:color w:val="000000"/>
          <w:sz w:val="27"/>
          <w:szCs w:val="27"/>
          <w:lang w:eastAsia="ru-RU"/>
        </w:rPr>
        <w:t xml:space="preserve"> объяснить, что это такое, есть ли еще какой-нибудь предмет, который называется также, затем показывает карточку.</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3. Если ребенок знаком с карточками, можно предложить ему назвать слова, которые обозначают одновременно несколько предметов (по памяти).</w:t>
      </w:r>
      <w:r w:rsidR="0070052F">
        <w:rPr>
          <w:rFonts w:ascii="Times New Roman" w:eastAsia="Times New Roman" w:hAnsi="Times New Roman" w:cs="Times New Roman"/>
          <w:b/>
          <w:bCs/>
          <w:color w:val="000000"/>
          <w:sz w:val="27"/>
          <w:szCs w:val="27"/>
          <w:lang w:eastAsia="ru-RU"/>
        </w:rPr>
        <w:br/>
        <w:t>7</w:t>
      </w:r>
      <w:r w:rsidRPr="00055820">
        <w:rPr>
          <w:rFonts w:ascii="Times New Roman" w:eastAsia="Times New Roman" w:hAnsi="Times New Roman" w:cs="Times New Roman"/>
          <w:b/>
          <w:bCs/>
          <w:color w:val="000000"/>
          <w:sz w:val="27"/>
          <w:szCs w:val="27"/>
          <w:lang w:eastAsia="ru-RU"/>
        </w:rPr>
        <w:t>. Лото «Подумай, посчитай»</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Цели: развивать внимание, память, формировать навыки счета, учить находить соответствие между количеством предметов и цифрой, учить определять соседей числа, составлять примеры, формировать понятия «больше», «меньше», развивать пространственные представления (вверху – внизу, справа – слева), развивать мышление (анализ, синтез, классификация), расширять словарный запас.</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1. Сгруппируй картинки  по темам: «Овощи», «Грибы», «Ягоды», «Деревья», «Транспорт», «Птицы», «Учебные принадлежности», «Посуда», «Животные», «Цветы», «Насекомые», «Животные» «Игрушки».</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2. Расположи картинки по одной из тем в порядке убывания, возрастания, изображенных на ней предметов.</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3. «Лото». Найди все картинки, где количество предметов соответствует числу.</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4. Положи картинку справа, слева, выше, ниже цифры.</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5. Посчитай, сколько предметов изображено на картинке по образцу: «Одна ложка, две ложки, три ложки…). Найди соответствующую цифру.</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6. Разложи картинки в ряд так, чтобы на первой был изображен один предмет, на второй – два, на третьей – три и т.д.</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7. Найди большую карту, если известно, что цифра на ней находится в верхнем правом углу, а ее цвет – красный.</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8. Найди все карточки, на которых число изображенных предметов больше 9 (или: меньше 3).</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9. Возьми две карточки с цифрами, которые являются соседями для цифры 7.</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lastRenderedPageBreak/>
        <w:t>Вариант 10. «Четвертый лишний». Например, юла, пирамидка, ложка, матрешка (это игрушки). Или: собака, грузовик, конфеты, огурец (их всех по одному)</w:t>
      </w:r>
    </w:p>
    <w:p w:rsidR="00055820" w:rsidRPr="00055820" w:rsidRDefault="0070052F" w:rsidP="00055820">
      <w:pPr>
        <w:shd w:val="clear" w:color="auto" w:fill="FFFFFF"/>
        <w:spacing w:line="392" w:lineRule="atLeast"/>
        <w:jc w:val="lef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7"/>
          <w:szCs w:val="27"/>
          <w:lang w:eastAsia="ru-RU"/>
        </w:rPr>
        <w:t>8</w:t>
      </w:r>
      <w:r w:rsidR="00055820" w:rsidRPr="00055820">
        <w:rPr>
          <w:rFonts w:ascii="Times New Roman" w:eastAsia="Times New Roman" w:hAnsi="Times New Roman" w:cs="Times New Roman"/>
          <w:b/>
          <w:bCs/>
          <w:color w:val="000000"/>
          <w:sz w:val="27"/>
          <w:szCs w:val="27"/>
          <w:lang w:eastAsia="ru-RU"/>
        </w:rPr>
        <w:t>. Макет «Домик для язычка»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Цель: развивать артикуляционную моторику и мелкую моторику рук.</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Материал: макет домика, перчатка на руку, плоскостное изображение губ при произнесении звуков [а], [о], [у], [и], [ы], [ш], а также изображение сомкнутых губ.</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1. Взрослый показывает положение языка</w:t>
      </w:r>
      <w:r w:rsidR="008149B6">
        <w:rPr>
          <w:rFonts w:ascii="Times New Roman" w:eastAsia="Times New Roman" w:hAnsi="Times New Roman" w:cs="Times New Roman"/>
          <w:color w:val="000000"/>
          <w:sz w:val="27"/>
          <w:szCs w:val="27"/>
          <w:lang w:eastAsia="ru-RU"/>
        </w:rPr>
        <w:t>,</w:t>
      </w:r>
      <w:r w:rsidRPr="00055820">
        <w:rPr>
          <w:rFonts w:ascii="Times New Roman" w:eastAsia="Times New Roman" w:hAnsi="Times New Roman" w:cs="Times New Roman"/>
          <w:color w:val="000000"/>
          <w:sz w:val="27"/>
          <w:szCs w:val="27"/>
          <w:lang w:eastAsia="ru-RU"/>
        </w:rPr>
        <w:t xml:space="preserve"> одновременно рассказывая артикуляционную сказку.</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Вариант 2. Ребенок выполняет артикуляционное упражнение и дублирует положение языка с помощью макета.</w:t>
      </w: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p>
    <w:p w:rsidR="00055820" w:rsidRPr="00055820" w:rsidRDefault="00055820" w:rsidP="00055820">
      <w:pPr>
        <w:shd w:val="clear" w:color="auto" w:fill="FFFFFF"/>
        <w:spacing w:line="392" w:lineRule="atLeast"/>
        <w:jc w:val="left"/>
        <w:rPr>
          <w:rFonts w:ascii="Arial" w:eastAsia="Times New Roman" w:hAnsi="Arial" w:cs="Arial"/>
          <w:color w:val="000000"/>
          <w:sz w:val="28"/>
          <w:szCs w:val="28"/>
          <w:lang w:eastAsia="ru-RU"/>
        </w:rPr>
      </w:pPr>
      <w:r w:rsidRPr="00055820">
        <w:rPr>
          <w:rFonts w:ascii="Times New Roman" w:eastAsia="Times New Roman" w:hAnsi="Times New Roman" w:cs="Times New Roman"/>
          <w:color w:val="000000"/>
          <w:sz w:val="27"/>
          <w:szCs w:val="27"/>
          <w:lang w:eastAsia="ru-RU"/>
        </w:rPr>
        <w:t>Много игр можно придумать, используя обычные картинки. Их можно выкладывать лесенкой, конструировать различные предметы (паровоз, дома) и т.п.</w:t>
      </w:r>
    </w:p>
    <w:p w:rsidR="00D40EE4" w:rsidRDefault="00D40EE4">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70052F" w:rsidRDefault="0070052F">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8149B6" w:rsidRDefault="008149B6">
      <w:pPr>
        <w:rPr>
          <w:rFonts w:ascii="Times New Roman" w:eastAsia="Times New Roman" w:hAnsi="Times New Roman" w:cs="Times New Roman"/>
          <w:color w:val="000000"/>
          <w:sz w:val="27"/>
          <w:szCs w:val="27"/>
          <w:lang w:eastAsia="ru-RU"/>
        </w:rPr>
      </w:pPr>
    </w:p>
    <w:p w:rsidR="008149B6" w:rsidRPr="008149B6" w:rsidRDefault="008F5379" w:rsidP="008149B6">
      <w:pPr>
        <w:jc w:val="left"/>
        <w:rPr>
          <w:rFonts w:ascii="Times New Roman" w:hAnsi="Times New Roman" w:cs="Times New Roman"/>
          <w:sz w:val="28"/>
          <w:szCs w:val="28"/>
        </w:rPr>
      </w:pPr>
      <w:r>
        <w:rPr>
          <w:rFonts w:ascii="Times New Roman" w:hAnsi="Times New Roman" w:cs="Times New Roman"/>
          <w:sz w:val="28"/>
          <w:szCs w:val="28"/>
        </w:rPr>
        <w:t>04</w:t>
      </w:r>
      <w:r w:rsidR="008149B6">
        <w:rPr>
          <w:rFonts w:ascii="Times New Roman" w:hAnsi="Times New Roman" w:cs="Times New Roman"/>
          <w:sz w:val="28"/>
          <w:szCs w:val="28"/>
        </w:rPr>
        <w:t>.11.2019г.     ________________   Учитель-дефектолог Е.В. Коваленя</w:t>
      </w:r>
    </w:p>
    <w:sectPr w:rsidR="008149B6" w:rsidRPr="008149B6" w:rsidSect="00D40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055820"/>
    <w:rsid w:val="00055820"/>
    <w:rsid w:val="00107C1D"/>
    <w:rsid w:val="00145CF4"/>
    <w:rsid w:val="00276C5A"/>
    <w:rsid w:val="005D2E59"/>
    <w:rsid w:val="00622396"/>
    <w:rsid w:val="0070052F"/>
    <w:rsid w:val="007569C5"/>
    <w:rsid w:val="008149B6"/>
    <w:rsid w:val="008F5379"/>
    <w:rsid w:val="009762B8"/>
    <w:rsid w:val="00C955CA"/>
    <w:rsid w:val="00D155FB"/>
    <w:rsid w:val="00D40EE4"/>
    <w:rsid w:val="00D806DE"/>
    <w:rsid w:val="00E2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820"/>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5820"/>
  </w:style>
</w:styles>
</file>

<file path=word/webSettings.xml><?xml version="1.0" encoding="utf-8"?>
<w:webSettings xmlns:r="http://schemas.openxmlformats.org/officeDocument/2006/relationships" xmlns:w="http://schemas.openxmlformats.org/wordprocessingml/2006/main">
  <w:divs>
    <w:div w:id="4051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2019-11-05T05:27:00Z</dcterms:created>
  <dcterms:modified xsi:type="dcterms:W3CDTF">2019-11-05T05:27:00Z</dcterms:modified>
</cp:coreProperties>
</file>