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6E" w:rsidRPr="00B00001" w:rsidRDefault="008D556E" w:rsidP="008D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</w:t>
      </w:r>
    </w:p>
    <w:p w:rsidR="008D556E" w:rsidRPr="00B00001" w:rsidRDefault="008D556E" w:rsidP="008D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</w:p>
    <w:p w:rsidR="008D556E" w:rsidRPr="00B00001" w:rsidRDefault="008D556E" w:rsidP="008D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8D556E" w:rsidRPr="004C049F" w:rsidRDefault="008D556E" w:rsidP="008D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«ЯСЛИ-САД № 3 г. ПРУЖАНЫ»</w:t>
      </w:r>
    </w:p>
    <w:p w:rsid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eastAsia="Calibri"/>
          <w:sz w:val="28"/>
          <w:szCs w:val="28"/>
          <w:shd w:val="clear" w:color="auto" w:fill="F9FAFA"/>
          <w:lang w:eastAsia="en-US"/>
        </w:rPr>
      </w:pPr>
    </w:p>
    <w:p w:rsid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eastAsia="Calibri"/>
          <w:sz w:val="28"/>
          <w:szCs w:val="28"/>
          <w:shd w:val="clear" w:color="auto" w:fill="F9FAFA"/>
          <w:lang w:eastAsia="en-US"/>
        </w:rPr>
      </w:pPr>
      <w:r>
        <w:rPr>
          <w:rFonts w:eastAsia="Calibri"/>
          <w:sz w:val="28"/>
          <w:szCs w:val="28"/>
          <w:shd w:val="clear" w:color="auto" w:fill="F9FAFA"/>
          <w:lang w:eastAsia="en-US"/>
        </w:rPr>
        <w:t xml:space="preserve">Организация </w:t>
      </w:r>
      <w:r w:rsidRPr="00EF069F">
        <w:rPr>
          <w:rFonts w:eastAsia="Calibri"/>
          <w:sz w:val="28"/>
          <w:szCs w:val="28"/>
          <w:shd w:val="clear" w:color="auto" w:fill="F9FAFA"/>
          <w:lang w:eastAsia="en-US"/>
        </w:rPr>
        <w:t xml:space="preserve">индивидуальной </w:t>
      </w:r>
    </w:p>
    <w:p w:rsid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eastAsia="Calibri"/>
          <w:sz w:val="28"/>
          <w:szCs w:val="28"/>
          <w:shd w:val="clear" w:color="auto" w:fill="F9FAFA"/>
          <w:lang w:eastAsia="en-US"/>
        </w:rPr>
      </w:pPr>
      <w:r w:rsidRPr="00EF069F">
        <w:rPr>
          <w:rFonts w:eastAsia="Calibri"/>
          <w:sz w:val="28"/>
          <w:szCs w:val="28"/>
          <w:shd w:val="clear" w:color="auto" w:fill="F9FAFA"/>
          <w:lang w:eastAsia="en-US"/>
        </w:rPr>
        <w:t xml:space="preserve">коррекционно-речевой работы в процессе </w:t>
      </w:r>
    </w:p>
    <w:p w:rsid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eastAsia="Calibri"/>
          <w:sz w:val="28"/>
          <w:szCs w:val="28"/>
          <w:shd w:val="clear" w:color="auto" w:fill="F9FAFA"/>
          <w:lang w:eastAsia="en-US"/>
        </w:rPr>
      </w:pPr>
      <w:r w:rsidRPr="00EF069F">
        <w:rPr>
          <w:rFonts w:eastAsia="Calibri"/>
          <w:sz w:val="28"/>
          <w:szCs w:val="28"/>
          <w:shd w:val="clear" w:color="auto" w:fill="F9FAFA"/>
          <w:lang w:eastAsia="en-US"/>
        </w:rPr>
        <w:t>групповых (подгрупповых) занятий</w:t>
      </w:r>
      <w:r>
        <w:rPr>
          <w:rFonts w:eastAsia="Calibri"/>
          <w:sz w:val="28"/>
          <w:szCs w:val="28"/>
          <w:shd w:val="clear" w:color="auto" w:fill="F9FAFA"/>
          <w:lang w:eastAsia="en-US"/>
        </w:rPr>
        <w:t>.</w:t>
      </w:r>
    </w:p>
    <w:p w:rsidR="00FD1A5A" w:rsidRPr="00FD1A5A" w:rsidRDefault="00FD1A5A" w:rsidP="00FD1A5A">
      <w:pPr>
        <w:pStyle w:val="a3"/>
        <w:rPr>
          <w:color w:val="000000"/>
          <w:sz w:val="28"/>
          <w:szCs w:val="28"/>
        </w:rPr>
      </w:pPr>
      <w:r w:rsidRPr="00FD1A5A">
        <w:rPr>
          <w:color w:val="000000"/>
          <w:sz w:val="28"/>
          <w:szCs w:val="28"/>
        </w:rPr>
        <w:t>Консультация для педагогов.</w:t>
      </w:r>
    </w:p>
    <w:p w:rsidR="00FD1A5A" w:rsidRDefault="00FD1A5A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 Чистая, правильная речь ребенка является одним из важнейших условий его всестороннего развития. Чем богаче словарный запас ребенка, тем легче ему высказать свои мысли, установить содержательные и полноценные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речи детей, её чистоте и правильности, предупреждая и исправляя различные нарушения, которыми считаются любые отклонения от общепринятых норм языка. Общее недоразвитие речи у детей с нормальным слухом и первично сохранным интеллектом — речевой дефект, приводящий к нарушению всех компонентов речевой системы: звукопроизношения, словаря, грамматического строя.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 xml:space="preserve">Обучение на занятиях — основная форма коррекционно-воспитательной работы с детьми, имеющая большое значение для формирования коммуникативной функции речи и общей готовности к школе. У дошкольников с речевыми нарушениями проявляются особенности в психической деятельности: неустойчивость внимания, памяти, пониженная познавательная активность, недостаточная </w:t>
      </w:r>
      <w:proofErr w:type="spellStart"/>
      <w:r w:rsidRPr="008D556E">
        <w:rPr>
          <w:color w:val="000000"/>
          <w:sz w:val="28"/>
          <w:szCs w:val="28"/>
        </w:rPr>
        <w:t>сформированность</w:t>
      </w:r>
      <w:proofErr w:type="spellEnd"/>
      <w:r w:rsidRPr="008D556E">
        <w:rPr>
          <w:color w:val="000000"/>
          <w:sz w:val="28"/>
          <w:szCs w:val="28"/>
        </w:rPr>
        <w:t xml:space="preserve"> игровой деятельности. Специфика нарушения речи у детей состоит в многообразии дефектов произношения различных звуков, в вариативности их проявлений в разных формах речи, в разной степени </w:t>
      </w:r>
      <w:proofErr w:type="spellStart"/>
      <w:r w:rsidRPr="008D556E">
        <w:rPr>
          <w:color w:val="000000"/>
          <w:sz w:val="28"/>
          <w:szCs w:val="28"/>
        </w:rPr>
        <w:t>несформированности</w:t>
      </w:r>
      <w:proofErr w:type="spellEnd"/>
      <w:r w:rsidRPr="008D556E">
        <w:rPr>
          <w:color w:val="000000"/>
          <w:sz w:val="28"/>
          <w:szCs w:val="28"/>
        </w:rPr>
        <w:t> фонематического восприятия, что в целом обуславливает необходимость тщательной индивидуально ориентированной коррекции.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  <w:u w:val="single"/>
        </w:rPr>
        <w:t>Фронтальные занятия</w:t>
      </w:r>
      <w:r w:rsidRPr="008D556E">
        <w:rPr>
          <w:b/>
          <w:bCs/>
          <w:color w:val="000000"/>
          <w:sz w:val="28"/>
          <w:szCs w:val="28"/>
        </w:rPr>
        <w:t> </w:t>
      </w:r>
      <w:r w:rsidRPr="008D556E">
        <w:rPr>
          <w:color w:val="000000"/>
          <w:sz w:val="28"/>
          <w:szCs w:val="28"/>
        </w:rPr>
        <w:t>характеризуются тем, что они проводятся одновременно со всеми детьми группы. При этом дети на фронтальных занятиях выполняют задания, одинаковые для всех. Групповые</w:t>
      </w:r>
      <w:r w:rsidRPr="008D556E">
        <w:rPr>
          <w:b/>
          <w:bCs/>
          <w:color w:val="000000"/>
          <w:sz w:val="28"/>
          <w:szCs w:val="28"/>
        </w:rPr>
        <w:t> </w:t>
      </w:r>
      <w:r w:rsidRPr="008D556E">
        <w:rPr>
          <w:color w:val="000000"/>
          <w:sz w:val="28"/>
          <w:szCs w:val="28"/>
        </w:rPr>
        <w:t>занятия играют ведущую роль в коррекционно-воспитательной и образовательной работе на всех этапах обучения детей. На фронтальных занятиях организуется практическая деятельность детей, в процессе которой дети овладевают разнообразными умениями и навыками, им сообщаются новые и уточняются имеющиеся у них знания, проводится систематическая коррекционная работа. На групповые занятия выносится материал, который доступен всем детям, поэтому фронтальные занятия организуются с детьми с приблизительно одинаковым уровнем развития. К работе на фронтальных занятиях дети готовятся на индивидуальных и подгрупповых. На фронтальных заня</w:t>
      </w:r>
      <w:r w:rsidRPr="008D556E">
        <w:rPr>
          <w:color w:val="000000"/>
          <w:sz w:val="28"/>
          <w:szCs w:val="28"/>
        </w:rPr>
        <w:softHyphen/>
        <w:t xml:space="preserve">тиях </w:t>
      </w:r>
      <w:r w:rsidRPr="008D556E">
        <w:rPr>
          <w:color w:val="000000"/>
          <w:sz w:val="28"/>
          <w:szCs w:val="28"/>
        </w:rPr>
        <w:lastRenderedPageBreak/>
        <w:t>изучаются только те звуки, которые правильно произ</w:t>
      </w:r>
      <w:r w:rsidRPr="008D556E">
        <w:rPr>
          <w:color w:val="000000"/>
          <w:sz w:val="28"/>
          <w:szCs w:val="28"/>
        </w:rPr>
        <w:softHyphen/>
        <w:t>носятся всеми детьми изолированно и в облегченных фоне</w:t>
      </w:r>
      <w:r w:rsidRPr="008D556E">
        <w:rPr>
          <w:color w:val="000000"/>
          <w:sz w:val="28"/>
          <w:szCs w:val="28"/>
        </w:rPr>
        <w:softHyphen/>
        <w:t>тических условиях. Фронтальное занятие включает в себя услов</w:t>
      </w:r>
      <w:r w:rsidRPr="008D556E">
        <w:rPr>
          <w:color w:val="000000"/>
          <w:sz w:val="28"/>
          <w:szCs w:val="28"/>
        </w:rPr>
        <w:softHyphen/>
        <w:t>но два этапа. Они тесно связаны между собой и взаимообусловлены.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Первый этап — закрепление правильного произно</w:t>
      </w:r>
      <w:r w:rsidRPr="008D556E">
        <w:rPr>
          <w:color w:val="000000"/>
          <w:sz w:val="28"/>
          <w:szCs w:val="28"/>
        </w:rPr>
        <w:softHyphen/>
        <w:t>шения изучаемого звука. При подборе лексического мате</w:t>
      </w:r>
      <w:r w:rsidRPr="008D556E">
        <w:rPr>
          <w:color w:val="000000"/>
          <w:sz w:val="28"/>
          <w:szCs w:val="28"/>
        </w:rPr>
        <w:softHyphen/>
        <w:t>риала необходимо предусмотреть его разнообразие, насы</w:t>
      </w:r>
      <w:r w:rsidRPr="008D556E">
        <w:rPr>
          <w:color w:val="000000"/>
          <w:sz w:val="28"/>
          <w:szCs w:val="28"/>
        </w:rPr>
        <w:softHyphen/>
        <w:t>щенность изучаемым звуком, при этом исключить по возможности дефектные и смешиваемые звуки.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Второй этап — дифференциации звуков на слух и в произношении. Процесс овладения детьми произношением предусматривает активную мотивацию, концентрацию вни</w:t>
      </w:r>
      <w:r w:rsidRPr="008D556E">
        <w:rPr>
          <w:color w:val="000000"/>
          <w:sz w:val="28"/>
          <w:szCs w:val="28"/>
        </w:rPr>
        <w:softHyphen/>
        <w:t>мания к звукам речи, морфологическим элементам слов.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  <w:u w:val="single"/>
        </w:rPr>
        <w:t>Подгрупповые занятия</w:t>
      </w:r>
      <w:r w:rsidRPr="008D556E">
        <w:rPr>
          <w:color w:val="000000"/>
          <w:sz w:val="28"/>
          <w:szCs w:val="28"/>
        </w:rPr>
        <w:t> проводятся с небольшой подгруппой детей (4-6 человек), примерно одного возраста. При этом дети имеют сходные нарушения в речи либо в звукопроизношении. Во время подгрупповых занятий логопед проводит различные игры и упражнения, направленные на постановку отсутствующих звуков. Состав таких групп в течение учебного года может меняться (динамика изменения состава логопедических подгрупп зависит от достижения детьми успешных результатов). Основная цель подгрупповых занятий — первоначальное закрепление поставленных логопедом звуков в различных фонетических условиях. Организуются они для 3—4 детей, имеющих однотипные нарушения звуковой стороны речи.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Основные требования к групповым и подгрупповым занятиям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Логопедические занятия по формированию лексико-грамматических средств языка и развитию связной речи строятся с учетом требований как общей дошкольной, так и специальной педагогики.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Логопеду следует четко: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—определить тему и цель занятий;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—выделить предметный и глагольный словарь, словарь признаков, необходимый для усвоения в активной речи;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—отобрать лексический и грамматический материал с учетом темы и цели, этапа коррекционного обучения, индивидуального подхода к речевым и психическим возможностям детей (при этом допускается ненормативное фонетическое оформление части речевого материала);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—обозначить основные этапы занятия, показав их взаимосвязь, взаимообусловленность и сформулировать цель каждого этапа;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—обеспечить постепенное усложнение речевых и речемыслительных заданий;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—включить в занятия разнообразные игровые и дидактические упражнения с элементами соревнования, контроля за своими действиями и действиями товарищей;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—при отборе программного материала учитывать зону ближайшего развития ребенка, его потенциальные возможности для развития мыслительной деятельности, сложных форм восприятия, воображения;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—предусмотреть приемы, обеспечивающие при индивидуальном подходе к детям вовлечение их в активную работу и познавательную деятельность;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 включить в занятие регулярное повторение усвоенного речевого материала.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lastRenderedPageBreak/>
        <w:t>Логопедические групповые занятия по формированию произношения строятся с учетом задач и содержания каждого периода обучения. Специфика их обусловливает: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—подбор лексического материала, насыщенного изучаемыми и правильно произносимыми звуками;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—исключение смешиваемых звуков;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—упражнения по закреплению правильного произношения данного звука (на материале слогов, слов, предложений и текстов), развитию фонематического слуха, восприятия, овладению навыками элементарного анализа и синтеза;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—включение заданий по развитию слухоречевой памяти;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—четкую и краткую инструкцию к каждому этапу занятия;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—исключение траты времени на упражнения, включающие артикуляционную гимнастику, так как на эти занятия выносится изучение только правильно произносимых звуков;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—постепенное усложнение заданий для различения речевых звуков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 отработку имеющихся или пройденных ранее грамматических категорий с предъявлением их правильного фонетического оформления.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  <w:u w:val="single"/>
        </w:rPr>
        <w:t>Для большей эффективности коррекционной работы рекомендуется: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—свободное размещение детей во время занятий, им должно быть удобно рассматривать изучаемые предметы, смотреть друг на друга, логопеда для полноты восприятия чужой речи;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—тщательный подбор вопросов, адресованных подгруппе и отдельным детям;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—подбор наиболее интересных фрагментов работы на период нарастания усталости у детей;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—акцент на сознательную работу детей над ошибками и форму коллективного разбора;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—уменьшение пространных объяснений и примеров, которые порой «заглушают» речевую активность детей;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—соблюдение правильной дифференцированной оценки деятельности каждого ребенка;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—проведение групповых занятий в утренние часы, продолжительностью 30—35 мин (их количество зависит от периода обучения).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Одним из главных направлений коррекционно-развивающего обучения является – </w:t>
      </w:r>
      <w:r w:rsidRPr="008D556E">
        <w:rPr>
          <w:color w:val="000000"/>
          <w:sz w:val="28"/>
          <w:szCs w:val="28"/>
          <w:u w:val="single"/>
        </w:rPr>
        <w:t>индивидуально-коррекционная работа</w:t>
      </w:r>
      <w:r w:rsidRPr="008D556E">
        <w:rPr>
          <w:color w:val="000000"/>
          <w:sz w:val="28"/>
          <w:szCs w:val="28"/>
        </w:rPr>
        <w:t> с детьми, которая составляет существенную часть работы учителя-логопеда и проводится в течение каждого рабочего дня. Требования к организации индивидуальной работы заложены в Федеральном государственном образовательном стандарте дошкольного образования и в коррекционных программах для детей с нарушениями речи, указывается на необходимость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Основная цель индивидуальных занятий – подготовить детей к активной речевой деятельности на подгрупповых, групповых занятиях и в свободной деятельности.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 xml:space="preserve">Содержание основной части занятия будет определяться индивидуальными особенностями ребёнка, коррекционными задачами каждого этапа обучения и </w:t>
      </w:r>
      <w:r w:rsidRPr="008D556E">
        <w:rPr>
          <w:color w:val="000000"/>
          <w:sz w:val="28"/>
          <w:szCs w:val="28"/>
        </w:rPr>
        <w:lastRenderedPageBreak/>
        <w:t>может содержать задания по следующим коррекционно-развивающим направлениям: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- постановка нарушенного звука и/или группы звуков;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– автоматизация поставленного звука (или дифференциация смешиваемых звуков) в слогах, словах, фразах;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– развитие артикуляционной, мелкой и общей моторики;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– развитие фонематического слуха и восприятия;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– развитие темпо-ритмической стороны речи, речевого дыхания;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– расширение и активизация словаря;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– развитие интонационной выразительности речи;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– развитие психических процессов: мышления, внимания, памяти;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– закрепление навыков согласования слов в предложении;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– развитие зрительного восприятия;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– закрепление навыков звукового анализа и синтеза;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– закрепление навыков чтения прямых и обратных слогов;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>Занятия такого типа являются самыми эффективными: они позволяют совершенствовать звукопроизношение, развивать мелкую моторику, обогащают словарный запас.</w:t>
      </w:r>
    </w:p>
    <w:p w:rsidR="008D556E" w:rsidRPr="008D556E" w:rsidRDefault="008D556E" w:rsidP="008D556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D556E">
        <w:rPr>
          <w:color w:val="000000"/>
          <w:sz w:val="28"/>
          <w:szCs w:val="28"/>
        </w:rPr>
        <w:t xml:space="preserve">Частота проведения индивидуальных логопедических занятий зависит от степени тяжести речевого нарушения Вашего ребенка. Индивидуальные занятия не являются продолжительными – от 10 до 20 минут, но, несмотря на это, во время их проведения устанавливается тесная связь между логопедом и Вашим малышом. Кроме того, нужно сказать и о том, что между логопедом и родителями также должна быть определенная связь. Ведь вашей совместной целью является коррекция определенного нарушения и достижение успешного результата. Поэтому советуем заботливым родителям не игнорировать, а выполнять логопедические задания, которые ребенку дают домой на выходные. Как правило, они направлены на закрепление того материала, который ребенок осваивал в течение прошедшей недели. Выполнять их совсем несложно, а для родителей это отличная возможность провести еще больше времени с малышом и порадоваться его достижениям. Задания могут быть самыми разнообразными: лексико-грамматические упражнения, артикуляционная гимнастика, задания на развитие фонематического восприятия, упражнения на автоматизацию звуков. Упражнения, направленные </w:t>
      </w:r>
      <w:proofErr w:type="gramStart"/>
      <w:r w:rsidRPr="008D556E">
        <w:rPr>
          <w:color w:val="000000"/>
          <w:sz w:val="28"/>
          <w:szCs w:val="28"/>
        </w:rPr>
        <w:t>на правильное произношение звуков</w:t>
      </w:r>
      <w:proofErr w:type="gramEnd"/>
      <w:r w:rsidRPr="008D556E">
        <w:rPr>
          <w:color w:val="000000"/>
          <w:sz w:val="28"/>
          <w:szCs w:val="28"/>
        </w:rPr>
        <w:t xml:space="preserve"> проводятся не менее 3-5 раз в день, обязательно перед зеркалом, чтобы ребенок мог себя контролировать. Логопедические задания можно выполнять в игровой форме, на прогулке и в свободной деятельности детей</w:t>
      </w:r>
      <w:r w:rsidRPr="008D556E">
        <w:rPr>
          <w:color w:val="000000"/>
          <w:sz w:val="28"/>
          <w:szCs w:val="28"/>
        </w:rPr>
        <w:br/>
      </w:r>
      <w:r w:rsidRPr="008D556E">
        <w:rPr>
          <w:color w:val="000000"/>
          <w:sz w:val="28"/>
          <w:szCs w:val="28"/>
        </w:rPr>
        <w:br/>
      </w:r>
    </w:p>
    <w:p w:rsidR="008D556E" w:rsidRPr="008D556E" w:rsidRDefault="008D556E" w:rsidP="008D556E">
      <w:pPr>
        <w:tabs>
          <w:tab w:val="left" w:pos="366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6E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8D556E" w:rsidRPr="008D556E" w:rsidRDefault="008D556E" w:rsidP="008D556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8D556E">
        <w:rPr>
          <w:rFonts w:ascii="Times New Roman" w:eastAsia="Calibri" w:hAnsi="Times New Roman" w:cs="Times New Roman"/>
          <w:sz w:val="28"/>
          <w:szCs w:val="28"/>
        </w:rPr>
        <w:t>1. Гаркуша Ю.Ф. Коррекционно-</w:t>
      </w:r>
      <w:proofErr w:type="gramStart"/>
      <w:r w:rsidRPr="008D556E">
        <w:rPr>
          <w:rFonts w:ascii="Times New Roman" w:eastAsia="Calibri" w:hAnsi="Times New Roman" w:cs="Times New Roman"/>
          <w:sz w:val="28"/>
          <w:szCs w:val="28"/>
        </w:rPr>
        <w:t>педагогическая  работа</w:t>
      </w:r>
      <w:proofErr w:type="gramEnd"/>
      <w:r w:rsidRPr="008D556E">
        <w:rPr>
          <w:rFonts w:ascii="Times New Roman" w:eastAsia="Calibri" w:hAnsi="Times New Roman" w:cs="Times New Roman"/>
          <w:sz w:val="28"/>
          <w:szCs w:val="28"/>
        </w:rPr>
        <w:t xml:space="preserve"> в дошкольных учреждениях для детей с нарушением речи. М., 2000.</w:t>
      </w:r>
    </w:p>
    <w:p w:rsidR="008D556E" w:rsidRPr="008D556E" w:rsidRDefault="008D556E" w:rsidP="008D556E">
      <w:pPr>
        <w:tabs>
          <w:tab w:val="left" w:pos="366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6E" w:rsidRPr="008D556E" w:rsidRDefault="008D556E" w:rsidP="008D556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05BEB" w:rsidRPr="008D556E" w:rsidRDefault="008D556E" w:rsidP="0050024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556E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2. 04. 2021</w:t>
      </w:r>
      <w:r w:rsidRPr="008D556E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Учитель-дефектолог: </w:t>
      </w:r>
      <w:proofErr w:type="spellStart"/>
      <w:r w:rsidRPr="008D556E">
        <w:rPr>
          <w:rFonts w:ascii="Times New Roman" w:eastAsia="Calibri" w:hAnsi="Times New Roman" w:cs="Times New Roman"/>
          <w:sz w:val="28"/>
          <w:szCs w:val="28"/>
        </w:rPr>
        <w:t>С.И.Козлович</w:t>
      </w:r>
      <w:proofErr w:type="spellEnd"/>
      <w:r w:rsidRPr="008D556E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05BEB" w:rsidRPr="008D556E" w:rsidSect="008D55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6E"/>
    <w:rsid w:val="00405BEB"/>
    <w:rsid w:val="00500241"/>
    <w:rsid w:val="008D556E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EC7F-B550-46EA-9C10-C1A98C0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2021-04-16T08:25:00Z</cp:lastPrinted>
  <dcterms:created xsi:type="dcterms:W3CDTF">2021-04-16T08:20:00Z</dcterms:created>
  <dcterms:modified xsi:type="dcterms:W3CDTF">2021-04-16T11:43:00Z</dcterms:modified>
</cp:coreProperties>
</file>