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9A" w:rsidRDefault="0050729A" w:rsidP="0050729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ОТДЕЛ ПО ОБРАЗОВАНИЮ</w:t>
      </w:r>
    </w:p>
    <w:p w:rsidR="0050729A" w:rsidRDefault="0050729A" w:rsidP="0050729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ПРУЖАНСКОГО РАЙИСПОЛКОМА</w:t>
      </w:r>
    </w:p>
    <w:p w:rsidR="0050729A" w:rsidRDefault="0050729A" w:rsidP="0050729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50729A" w:rsidRDefault="0050729A" w:rsidP="0050729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ЯСЛИ-САД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 3 г. ПРУЖАНЫ»</w:t>
      </w:r>
    </w:p>
    <w:p w:rsidR="0050729A" w:rsidRDefault="0050729A" w:rsidP="0050729A">
      <w:pPr>
        <w:pStyle w:val="a4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</w:p>
    <w:p w:rsidR="0050729A" w:rsidRDefault="0050729A" w:rsidP="0050729A">
      <w:pPr>
        <w:pStyle w:val="a4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Практический семинар для родителей</w:t>
      </w:r>
    </w:p>
    <w:p w:rsidR="0050729A" w:rsidRDefault="0050729A" w:rsidP="0050729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460BA" w:rsidRPr="0050729A" w:rsidRDefault="0050729A" w:rsidP="005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29A">
        <w:rPr>
          <w:rFonts w:ascii="Times New Roman" w:hAnsi="Times New Roman" w:cs="Times New Roman"/>
          <w:sz w:val="28"/>
          <w:szCs w:val="28"/>
        </w:rPr>
        <w:t>Как подготовить</w:t>
      </w:r>
      <w:r w:rsidR="002449E9" w:rsidRPr="0050729A">
        <w:rPr>
          <w:rFonts w:ascii="Times New Roman" w:hAnsi="Times New Roman" w:cs="Times New Roman"/>
          <w:sz w:val="28"/>
          <w:szCs w:val="28"/>
        </w:rPr>
        <w:t xml:space="preserve"> ребенка к школе</w:t>
      </w:r>
    </w:p>
    <w:bookmarkEnd w:id="0"/>
    <w:p w:rsidR="00EE2B83" w:rsidRPr="00EE2B83" w:rsidRDefault="00EE2B83" w:rsidP="00EE2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9E9" w:rsidRPr="00EE2B83" w:rsidRDefault="002449E9" w:rsidP="00A35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B83"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A35F29">
        <w:rPr>
          <w:rFonts w:ascii="Times New Roman" w:hAnsi="Times New Roman" w:cs="Times New Roman"/>
          <w:sz w:val="28"/>
          <w:szCs w:val="28"/>
        </w:rPr>
        <w:t>!</w:t>
      </w:r>
      <w:r w:rsidRPr="00EE2B83">
        <w:rPr>
          <w:rFonts w:ascii="Times New Roman" w:hAnsi="Times New Roman" w:cs="Times New Roman"/>
          <w:sz w:val="28"/>
          <w:szCs w:val="28"/>
        </w:rPr>
        <w:t xml:space="preserve"> Вы думаете, что подготовка ребенка в школу — это покупка ему школьно-письменных принадлежностей, ранца, нового костюмчика или платья? В какой-то степени </w:t>
      </w:r>
      <w:r w:rsidR="00EE2B83">
        <w:rPr>
          <w:rFonts w:ascii="Times New Roman" w:hAnsi="Times New Roman" w:cs="Times New Roman"/>
          <w:sz w:val="28"/>
          <w:szCs w:val="28"/>
        </w:rPr>
        <w:t xml:space="preserve">- </w:t>
      </w:r>
      <w:r w:rsidRPr="00EE2B83">
        <w:rPr>
          <w:rFonts w:ascii="Times New Roman" w:hAnsi="Times New Roman" w:cs="Times New Roman"/>
          <w:sz w:val="28"/>
          <w:szCs w:val="28"/>
        </w:rPr>
        <w:t xml:space="preserve">да. Но это завершающая стадия создания для ребенка праздника 1 сентября. Настоящая же подготовка человечка в школу должна начинаться задолго до этого, примерно за один-два года, когда малышу исполнилось лишь пять, а то и четыре года. И не уповайте, на детский сад или учительницу первого класса. В школу ребёнка готовят умные родители, не имея никакого педагогического образования. </w:t>
      </w:r>
    </w:p>
    <w:p w:rsidR="00EE2B83" w:rsidRDefault="00EE2B83" w:rsidP="00EE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9E9" w:rsidRPr="0050729A" w:rsidRDefault="002449E9" w:rsidP="00EE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29A">
        <w:rPr>
          <w:rFonts w:ascii="Times New Roman" w:hAnsi="Times New Roman" w:cs="Times New Roman"/>
          <w:sz w:val="28"/>
          <w:szCs w:val="28"/>
        </w:rPr>
        <w:t>Как же готовить ребенка к обучению в школе?</w:t>
      </w:r>
    </w:p>
    <w:p w:rsidR="00EE2B83" w:rsidRPr="00EE2B83" w:rsidRDefault="00EE2B83" w:rsidP="00EE2B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9E9" w:rsidRDefault="002449E9" w:rsidP="00EE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83">
        <w:rPr>
          <w:rFonts w:ascii="Times New Roman" w:hAnsi="Times New Roman" w:cs="Times New Roman"/>
          <w:sz w:val="28"/>
          <w:szCs w:val="28"/>
        </w:rPr>
        <w:t>1. Прежде чем учить ребенка писать печатные буквы, желательно, чтобы он, подражая родителям, научился схематично рисовать солнышко, домик, человечка, елку, дерево, траву, машину с колесами и умел их распределить на листе бумаги. Затем необходимо научить ребенка ЗАШТРИХОВЫВАТЬ цветными карандашами простейшие орнаменты, состоящие из серии квадратиков и цепочки треугольников и кружочков. Первоначально «штрихи» ребенка будут выходить за границы квадрата, треугольника, круга, и ему надо показать, что начинать «работу» надо не от центра фигуры, а от боковых линий к центру, постепенно расширяя или сужая размах карандаша. Воспитание аккуратности в штриховке приведет к свободному владению карандашом и облегчит в будущем овладение написанием прописных букв.</w:t>
      </w:r>
    </w:p>
    <w:p w:rsidR="00EE2B83" w:rsidRPr="00EE2B83" w:rsidRDefault="00EE2B83" w:rsidP="00EE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9E9" w:rsidRDefault="002449E9" w:rsidP="00EE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83">
        <w:rPr>
          <w:rFonts w:ascii="Times New Roman" w:hAnsi="Times New Roman" w:cs="Times New Roman"/>
          <w:sz w:val="28"/>
          <w:szCs w:val="28"/>
        </w:rPr>
        <w:t>2. Важно, чтобы родители следили за чистотой и четкостью своего произношения, не сюсюкали, произнося вместо шипящих звуков и «Р» — свистящие и «Л», вместо твердых согласных — мягкие</w:t>
      </w:r>
      <w:r w:rsidR="00D429C7" w:rsidRPr="00EE2B83">
        <w:rPr>
          <w:rFonts w:ascii="Times New Roman" w:hAnsi="Times New Roman" w:cs="Times New Roman"/>
          <w:sz w:val="28"/>
          <w:szCs w:val="28"/>
        </w:rPr>
        <w:t>. Если вы хотите, чтобы ваш ребенок хорошо учился в школе, он должен с первых дней жизни слышать четкую, красивую русскую речь.</w:t>
      </w:r>
    </w:p>
    <w:p w:rsidR="00EE2B83" w:rsidRPr="00EE2B83" w:rsidRDefault="00EE2B83" w:rsidP="00EE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9C7" w:rsidRPr="00EE2B83" w:rsidRDefault="00D429C7" w:rsidP="00EE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83">
        <w:rPr>
          <w:rFonts w:ascii="Times New Roman" w:hAnsi="Times New Roman" w:cs="Times New Roman"/>
          <w:sz w:val="28"/>
          <w:szCs w:val="28"/>
        </w:rPr>
        <w:t>3. Огромную роль в подготовке ребенка к школе играют детские настольные игры, начиная с лото по классификации различных предметов обихода, животных, транспорта, вплоть до более сложных игр, тоже типа лото, по сказкам А. С. Пушкина.</w:t>
      </w:r>
    </w:p>
    <w:p w:rsidR="00D429C7" w:rsidRPr="00EE2B83" w:rsidRDefault="00D429C7" w:rsidP="00EE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83">
        <w:rPr>
          <w:rFonts w:ascii="Times New Roman" w:hAnsi="Times New Roman" w:cs="Times New Roman"/>
          <w:sz w:val="28"/>
          <w:szCs w:val="28"/>
        </w:rPr>
        <w:t xml:space="preserve">В конце четвертого года жизни ребенка (а иногда и раньше) надо </w:t>
      </w:r>
      <w:r w:rsidR="00A35F29">
        <w:rPr>
          <w:rFonts w:ascii="Times New Roman" w:hAnsi="Times New Roman" w:cs="Times New Roman"/>
          <w:sz w:val="28"/>
          <w:szCs w:val="28"/>
        </w:rPr>
        <w:t>у</w:t>
      </w:r>
      <w:r w:rsidRPr="00EE2B83">
        <w:rPr>
          <w:rFonts w:ascii="Times New Roman" w:hAnsi="Times New Roman" w:cs="Times New Roman"/>
          <w:sz w:val="28"/>
          <w:szCs w:val="28"/>
        </w:rPr>
        <w:t xml:space="preserve">чить </w:t>
      </w:r>
      <w:proofErr w:type="spellStart"/>
      <w:r w:rsidRPr="00EE2B83">
        <w:rPr>
          <w:rFonts w:ascii="Times New Roman" w:hAnsi="Times New Roman" w:cs="Times New Roman"/>
          <w:sz w:val="28"/>
          <w:szCs w:val="28"/>
        </w:rPr>
        <w:t>незаикающегося</w:t>
      </w:r>
      <w:proofErr w:type="spellEnd"/>
      <w:r w:rsidRPr="00EE2B83">
        <w:rPr>
          <w:rFonts w:ascii="Times New Roman" w:hAnsi="Times New Roman" w:cs="Times New Roman"/>
          <w:sz w:val="28"/>
          <w:szCs w:val="28"/>
        </w:rPr>
        <w:t xml:space="preserve"> ребенка выступать «перед ближайшей публикой»: сначала перед папой, бабушкой, затем петь песенки вместе со всей семьей или отдельно, читать на импровизированной сцене стихи, постепенно усложняя </w:t>
      </w:r>
      <w:r w:rsidRPr="00EE2B83">
        <w:rPr>
          <w:rFonts w:ascii="Times New Roman" w:hAnsi="Times New Roman" w:cs="Times New Roman"/>
          <w:sz w:val="28"/>
          <w:szCs w:val="28"/>
        </w:rPr>
        <w:lastRenderedPageBreak/>
        <w:t>их набор. Это позволит предупредить, особенно у девочек, страх ответа на вопрос учительницы сначала с места, за партой, позже — перед доской на виду всего класса. Не бойтесь, что ваш ребенок потеряет какую-то долю скромности и застенчивости: ему предстоит всю жизнь не бояться трудностей, говорить правду, быть смелым и честным.</w:t>
      </w:r>
    </w:p>
    <w:p w:rsidR="00D429C7" w:rsidRPr="00EE2B83" w:rsidRDefault="00D429C7" w:rsidP="00EE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9C7" w:rsidRPr="00EE2B83" w:rsidRDefault="00D429C7" w:rsidP="00EE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83">
        <w:rPr>
          <w:rFonts w:ascii="Times New Roman" w:hAnsi="Times New Roman" w:cs="Times New Roman"/>
          <w:sz w:val="28"/>
          <w:szCs w:val="28"/>
        </w:rPr>
        <w:t xml:space="preserve">4. Направленная подготовка к школе уже хорошо </w:t>
      </w:r>
      <w:r w:rsidR="00A35F29" w:rsidRPr="00EE2B83">
        <w:rPr>
          <w:rFonts w:ascii="Times New Roman" w:hAnsi="Times New Roman" w:cs="Times New Roman"/>
          <w:sz w:val="28"/>
          <w:szCs w:val="28"/>
        </w:rPr>
        <w:t>говорящего</w:t>
      </w:r>
      <w:r w:rsidRPr="00EE2B83">
        <w:rPr>
          <w:rFonts w:ascii="Times New Roman" w:hAnsi="Times New Roman" w:cs="Times New Roman"/>
          <w:sz w:val="28"/>
          <w:szCs w:val="28"/>
        </w:rPr>
        <w:t xml:space="preserve"> ребенка начинается в четыре с половиной - пять лет. В этом возрасте ребенок становится обучаемым, и вы можете помочь ему начать слышать отдельные звуки. Легче всего ребенок начинает выделять в речи гласные звуки</w:t>
      </w:r>
      <w:proofErr w:type="gramStart"/>
      <w:r w:rsidRPr="00EE2B8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E2B83">
        <w:rPr>
          <w:rFonts w:ascii="Times New Roman" w:hAnsi="Times New Roman" w:cs="Times New Roman"/>
          <w:sz w:val="28"/>
          <w:szCs w:val="28"/>
        </w:rPr>
        <w:t xml:space="preserve">, О, У, которые произносятся всеми детьми правильно. </w:t>
      </w:r>
    </w:p>
    <w:p w:rsidR="00D429C7" w:rsidRPr="00EE2B83" w:rsidRDefault="00D429C7" w:rsidP="00EE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83">
        <w:rPr>
          <w:rFonts w:ascii="Times New Roman" w:hAnsi="Times New Roman" w:cs="Times New Roman"/>
          <w:sz w:val="28"/>
          <w:szCs w:val="28"/>
        </w:rPr>
        <w:tab/>
        <w:t>С четкого напевания песенок на изолированно произносимых звуках, с переходом от</w:t>
      </w:r>
      <w:proofErr w:type="gramStart"/>
      <w:r w:rsidRPr="00EE2B8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E2B83">
        <w:rPr>
          <w:rFonts w:ascii="Times New Roman" w:hAnsi="Times New Roman" w:cs="Times New Roman"/>
          <w:sz w:val="28"/>
          <w:szCs w:val="28"/>
        </w:rPr>
        <w:t xml:space="preserve"> к У, от У к И, от И к У и в любом ином порядке, хорошо, бы перейти к закреплению путем записи этих звуков (букв) в тетради.</w:t>
      </w:r>
    </w:p>
    <w:p w:rsidR="00D429C7" w:rsidRPr="00EE2B83" w:rsidRDefault="00D429C7" w:rsidP="00EE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B83">
        <w:rPr>
          <w:rFonts w:ascii="Times New Roman" w:hAnsi="Times New Roman" w:cs="Times New Roman"/>
          <w:sz w:val="28"/>
          <w:szCs w:val="28"/>
        </w:rPr>
        <w:t>Четкое</w:t>
      </w:r>
      <w:proofErr w:type="gramEnd"/>
      <w:r w:rsidRPr="00EE2B83">
        <w:rPr>
          <w:rFonts w:ascii="Times New Roman" w:hAnsi="Times New Roman" w:cs="Times New Roman"/>
          <w:sz w:val="28"/>
          <w:szCs w:val="28"/>
        </w:rPr>
        <w:t xml:space="preserve"> попеременное </w:t>
      </w:r>
      <w:proofErr w:type="spellStart"/>
      <w:r w:rsidRPr="00EE2B83">
        <w:rPr>
          <w:rFonts w:ascii="Times New Roman" w:hAnsi="Times New Roman" w:cs="Times New Roman"/>
          <w:sz w:val="28"/>
          <w:szCs w:val="28"/>
        </w:rPr>
        <w:t>артикулирование</w:t>
      </w:r>
      <w:proofErr w:type="spellEnd"/>
      <w:r w:rsidRPr="00EE2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B83">
        <w:rPr>
          <w:rFonts w:ascii="Times New Roman" w:hAnsi="Times New Roman" w:cs="Times New Roman"/>
          <w:sz w:val="28"/>
          <w:szCs w:val="28"/>
        </w:rPr>
        <w:t>гласных</w:t>
      </w:r>
      <w:r w:rsidRPr="00EE2B83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EE2B83">
        <w:rPr>
          <w:rFonts w:ascii="Times New Roman" w:hAnsi="Times New Roman" w:cs="Times New Roman"/>
          <w:b/>
          <w:sz w:val="28"/>
          <w:szCs w:val="28"/>
        </w:rPr>
        <w:t>, У, И, О</w:t>
      </w:r>
      <w:r w:rsidRPr="00EE2B83">
        <w:rPr>
          <w:rFonts w:ascii="Times New Roman" w:hAnsi="Times New Roman" w:cs="Times New Roman"/>
          <w:sz w:val="28"/>
          <w:szCs w:val="28"/>
        </w:rPr>
        <w:t xml:space="preserve"> является и хорошей артикуляционной гимнастикой для мышц губ; ребенок впервые почувствует, осознает движения своих губ.</w:t>
      </w:r>
    </w:p>
    <w:p w:rsidR="00185FF8" w:rsidRPr="00EE2B83" w:rsidRDefault="00185FF8" w:rsidP="00A35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B83">
        <w:rPr>
          <w:rFonts w:ascii="Times New Roman" w:hAnsi="Times New Roman" w:cs="Times New Roman"/>
          <w:sz w:val="28"/>
          <w:szCs w:val="28"/>
        </w:rPr>
        <w:t>Затем можно перейти к утрированному произнесению звуков М-П-Б; Н-Д-Т. Первая группа звуков закрепляет силу мышц губ, вторая — мышц кончика языка. Затем переходите к прослушиванию ребенком свистящих и шипящих звуков. Все это надо делать эпизодически, во время игры, так чтобы ребенок охотно повторял за вами эти звуки.</w:t>
      </w:r>
    </w:p>
    <w:p w:rsidR="00185FF8" w:rsidRPr="00EE2B83" w:rsidRDefault="00185FF8" w:rsidP="00A35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B83">
        <w:rPr>
          <w:rFonts w:ascii="Times New Roman" w:hAnsi="Times New Roman" w:cs="Times New Roman"/>
          <w:sz w:val="28"/>
          <w:szCs w:val="28"/>
        </w:rPr>
        <w:t>Тогда же желательно укрепить мышцы губ и языка такими видами упражнений, как кучерское «тпру», для вибрации губ, или цоканье языком, подражая цокоту лошадки, для укрепления мышц языка.</w:t>
      </w:r>
    </w:p>
    <w:p w:rsidR="00185FF8" w:rsidRPr="00EE2B83" w:rsidRDefault="00185FF8" w:rsidP="00EE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B83">
        <w:rPr>
          <w:rFonts w:ascii="Times New Roman" w:hAnsi="Times New Roman" w:cs="Times New Roman"/>
          <w:sz w:val="28"/>
          <w:szCs w:val="28"/>
        </w:rPr>
        <w:t>Если у ребенка четырех-пяти лет наблюдается плохое произнесение многих звуков (</w:t>
      </w:r>
      <w:r w:rsidR="00A35F29">
        <w:rPr>
          <w:rFonts w:ascii="Times New Roman" w:hAnsi="Times New Roman" w:cs="Times New Roman"/>
          <w:sz w:val="28"/>
          <w:szCs w:val="28"/>
        </w:rPr>
        <w:t>Л</w:t>
      </w:r>
      <w:r w:rsidRPr="00EE2B8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E2B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E2B83">
        <w:rPr>
          <w:rFonts w:ascii="Times New Roman" w:hAnsi="Times New Roman" w:cs="Times New Roman"/>
          <w:sz w:val="28"/>
          <w:szCs w:val="28"/>
        </w:rPr>
        <w:t xml:space="preserve">, шипящих, свистящих, а иногда и звонких согласных), то надо обратиться к логопеду. Дефекты произношения могут сказаться на успеваемости ребенка не только в начальной школе, но и позже: ребенок будет неправильно </w:t>
      </w:r>
      <w:proofErr w:type="gramStart"/>
      <w:r w:rsidRPr="00EE2B83">
        <w:rPr>
          <w:rFonts w:ascii="Times New Roman" w:hAnsi="Times New Roman" w:cs="Times New Roman"/>
          <w:sz w:val="28"/>
          <w:szCs w:val="28"/>
        </w:rPr>
        <w:t>писать</w:t>
      </w:r>
      <w:proofErr w:type="gramEnd"/>
      <w:r w:rsidRPr="00EE2B83">
        <w:rPr>
          <w:rFonts w:ascii="Times New Roman" w:hAnsi="Times New Roman" w:cs="Times New Roman"/>
          <w:sz w:val="28"/>
          <w:szCs w:val="28"/>
        </w:rPr>
        <w:t xml:space="preserve"> и читать в первых классах и стесняться говорить у доски, в старших классах.</w:t>
      </w:r>
    </w:p>
    <w:p w:rsidR="00185FF8" w:rsidRPr="00EE2B83" w:rsidRDefault="00185FF8" w:rsidP="00EE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B83">
        <w:rPr>
          <w:rFonts w:ascii="Times New Roman" w:hAnsi="Times New Roman" w:cs="Times New Roman"/>
          <w:sz w:val="28"/>
          <w:szCs w:val="28"/>
        </w:rPr>
        <w:t>Поэтому проявите активность и начните занятия у логопеда за год до поступления вашего сына или дочки в школу. Звуки речи нуждаются в длительной автоматизации.</w:t>
      </w:r>
    </w:p>
    <w:p w:rsidR="00185FF8" w:rsidRPr="00EE2B83" w:rsidRDefault="00185FF8" w:rsidP="00EE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FF8" w:rsidRPr="00EE2B83" w:rsidRDefault="00185FF8" w:rsidP="00EE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83">
        <w:rPr>
          <w:rFonts w:ascii="Times New Roman" w:hAnsi="Times New Roman" w:cs="Times New Roman"/>
          <w:sz w:val="28"/>
          <w:szCs w:val="28"/>
        </w:rPr>
        <w:t xml:space="preserve">5. В это же время </w:t>
      </w:r>
      <w:r w:rsidR="00EE2B83">
        <w:rPr>
          <w:rFonts w:ascii="Times New Roman" w:hAnsi="Times New Roman" w:cs="Times New Roman"/>
          <w:sz w:val="28"/>
          <w:szCs w:val="28"/>
        </w:rPr>
        <w:t>-</w:t>
      </w:r>
      <w:r w:rsidRPr="00EE2B83">
        <w:rPr>
          <w:rFonts w:ascii="Times New Roman" w:hAnsi="Times New Roman" w:cs="Times New Roman"/>
          <w:sz w:val="28"/>
          <w:szCs w:val="28"/>
        </w:rPr>
        <w:t xml:space="preserve"> от пяти до пяти с половиной лет </w:t>
      </w:r>
      <w:r w:rsidR="00EE2B83">
        <w:rPr>
          <w:rFonts w:ascii="Times New Roman" w:hAnsi="Times New Roman" w:cs="Times New Roman"/>
          <w:sz w:val="28"/>
          <w:szCs w:val="28"/>
        </w:rPr>
        <w:t>-</w:t>
      </w:r>
      <w:r w:rsidRPr="00EE2B83">
        <w:rPr>
          <w:rFonts w:ascii="Times New Roman" w:hAnsi="Times New Roman" w:cs="Times New Roman"/>
          <w:sz w:val="28"/>
          <w:szCs w:val="28"/>
        </w:rPr>
        <w:t xml:space="preserve"> ребенка пора научить делить слово на слоги при помощи хлопков в ладоши. </w:t>
      </w:r>
    </w:p>
    <w:p w:rsidR="00185FF8" w:rsidRPr="00EE2B83" w:rsidRDefault="00185FF8" w:rsidP="00EE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FF8" w:rsidRPr="00EE2B83" w:rsidRDefault="00185FF8" w:rsidP="00EE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83">
        <w:rPr>
          <w:rFonts w:ascii="Times New Roman" w:hAnsi="Times New Roman" w:cs="Times New Roman"/>
          <w:sz w:val="28"/>
          <w:szCs w:val="28"/>
        </w:rPr>
        <w:t xml:space="preserve">6. В это же время родители могут по-новому подойти к рассматриванию ребенком картинок, когда он начинает вслушиваться в вопрос и улавливать, осмысливать окончания существительных и глаголов: «девочка поет, брат и сестра поют» и определять, сколько слов </w:t>
      </w:r>
      <w:proofErr w:type="gramStart"/>
      <w:r w:rsidRPr="00EE2B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2B83">
        <w:rPr>
          <w:rFonts w:ascii="Times New Roman" w:hAnsi="Times New Roman" w:cs="Times New Roman"/>
          <w:sz w:val="28"/>
          <w:szCs w:val="28"/>
        </w:rPr>
        <w:t xml:space="preserve"> фразах «девочка поет» и «девочка и мальчик поют».</w:t>
      </w:r>
    </w:p>
    <w:p w:rsidR="00185FF8" w:rsidRPr="00EE2B83" w:rsidRDefault="00185FF8" w:rsidP="00EE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B83">
        <w:rPr>
          <w:rFonts w:ascii="Times New Roman" w:hAnsi="Times New Roman" w:cs="Times New Roman"/>
          <w:sz w:val="28"/>
          <w:szCs w:val="28"/>
        </w:rPr>
        <w:t xml:space="preserve">Ребенок уже вслушивается в вопросы: Кто? Что делает? и затем идет осознание вопросов: Где? Куда? Кого? Что? </w:t>
      </w:r>
      <w:proofErr w:type="gramStart"/>
      <w:r w:rsidRPr="00EE2B83">
        <w:rPr>
          <w:rFonts w:ascii="Times New Roman" w:hAnsi="Times New Roman" w:cs="Times New Roman"/>
          <w:sz w:val="28"/>
          <w:szCs w:val="28"/>
        </w:rPr>
        <w:t>(Мальчик играет в мяч.</w:t>
      </w:r>
      <w:proofErr w:type="gramEnd"/>
      <w:r w:rsidRPr="00EE2B83">
        <w:rPr>
          <w:rFonts w:ascii="Times New Roman" w:hAnsi="Times New Roman" w:cs="Times New Roman"/>
          <w:sz w:val="28"/>
          <w:szCs w:val="28"/>
        </w:rPr>
        <w:t xml:space="preserve"> Девочка одевает куклу. Мальчик идет в магазин. </w:t>
      </w:r>
      <w:proofErr w:type="gramStart"/>
      <w:r w:rsidRPr="00EE2B83">
        <w:rPr>
          <w:rFonts w:ascii="Times New Roman" w:hAnsi="Times New Roman" w:cs="Times New Roman"/>
          <w:sz w:val="28"/>
          <w:szCs w:val="28"/>
        </w:rPr>
        <w:t>Мяч упал на стол (под стол, в окно и т. д.)).</w:t>
      </w:r>
      <w:proofErr w:type="gramEnd"/>
      <w:r w:rsidRPr="00EE2B83">
        <w:rPr>
          <w:rFonts w:ascii="Times New Roman" w:hAnsi="Times New Roman" w:cs="Times New Roman"/>
          <w:sz w:val="28"/>
          <w:szCs w:val="28"/>
        </w:rPr>
        <w:t xml:space="preserve"> Так ребенок к шести годам начинает слышать предлоги. Важную роль </w:t>
      </w:r>
      <w:r w:rsidRPr="00EE2B83">
        <w:rPr>
          <w:rFonts w:ascii="Times New Roman" w:hAnsi="Times New Roman" w:cs="Times New Roman"/>
          <w:sz w:val="28"/>
          <w:szCs w:val="28"/>
        </w:rPr>
        <w:lastRenderedPageBreak/>
        <w:t xml:space="preserve">в развитии речи ребенка играют различные игры в лото. Прежде </w:t>
      </w:r>
      <w:proofErr w:type="gramStart"/>
      <w:r w:rsidRPr="00EE2B83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EE2B83">
        <w:rPr>
          <w:rFonts w:ascii="Times New Roman" w:hAnsi="Times New Roman" w:cs="Times New Roman"/>
          <w:sz w:val="28"/>
          <w:szCs w:val="28"/>
        </w:rPr>
        <w:t xml:space="preserve"> это закрепление таких понятий, как общее и частное (мебель, одежда, обувь и т. д.); лицо — нос, глаза, уши, рот, зубы, брови; голова — лоб, темя (макушка), затылок, лицо; туловище — голова, руки, ноги, шея, спина, живот и т. д</w:t>
      </w:r>
      <w:r w:rsidR="00004CD3" w:rsidRPr="00EE2B83">
        <w:rPr>
          <w:rFonts w:ascii="Times New Roman" w:hAnsi="Times New Roman" w:cs="Times New Roman"/>
          <w:sz w:val="28"/>
          <w:szCs w:val="28"/>
        </w:rPr>
        <w:t>.</w:t>
      </w:r>
    </w:p>
    <w:p w:rsidR="00004CD3" w:rsidRPr="00EE2B83" w:rsidRDefault="00004CD3" w:rsidP="00EE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CD3" w:rsidRPr="00EE2B83" w:rsidRDefault="00004CD3" w:rsidP="00483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83">
        <w:rPr>
          <w:rFonts w:ascii="Times New Roman" w:hAnsi="Times New Roman" w:cs="Times New Roman"/>
          <w:sz w:val="28"/>
          <w:szCs w:val="28"/>
        </w:rPr>
        <w:t>7. Особой подготовки к школе заслуживает умение ребенком пересказать сказку или рассказ, рассказать содержание мультфильма с обязательным умением употреблять ИМЕНА героев сказки или фильма. Причем желательно, чтобы ребенок не размахивал при этом руками, а вместе с вами отвечал на поставленные вами вопросы.</w:t>
      </w:r>
    </w:p>
    <w:p w:rsidR="00004CD3" w:rsidRPr="00EE2B83" w:rsidRDefault="00004CD3" w:rsidP="00EE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CD3" w:rsidRPr="00EE2B83" w:rsidRDefault="00004CD3" w:rsidP="00EE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83">
        <w:rPr>
          <w:rFonts w:ascii="Times New Roman" w:hAnsi="Times New Roman" w:cs="Times New Roman"/>
          <w:sz w:val="28"/>
          <w:szCs w:val="28"/>
        </w:rPr>
        <w:t xml:space="preserve">8. В пять-шесть лет ребенку можно объяснить слово «круглый», и научить определять такие геометрические фигуры, как треугольник, квадрат, круг, крести знак равенства, как две одинаковые, равные друг другу черточки, </w:t>
      </w:r>
      <w:proofErr w:type="gramStart"/>
      <w:r w:rsidRPr="00EE2B83"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 w:rsidRPr="00EE2B83">
        <w:rPr>
          <w:rFonts w:ascii="Times New Roman" w:hAnsi="Times New Roman" w:cs="Times New Roman"/>
          <w:sz w:val="28"/>
          <w:szCs w:val="28"/>
        </w:rPr>
        <w:t xml:space="preserve"> как пишутся цифры в пределах десяти, обучить его самым элементарным словам «отнять», «прибавить», «сложить», «получится», научить решать легкие задачи на сложение и вычитание на доступных ему предметах.</w:t>
      </w:r>
    </w:p>
    <w:p w:rsidR="00004CD3" w:rsidRPr="00EE2B83" w:rsidRDefault="00004CD3" w:rsidP="00EE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CD3" w:rsidRPr="00EE2B83" w:rsidRDefault="00004CD3" w:rsidP="00EE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83">
        <w:rPr>
          <w:rFonts w:ascii="Times New Roman" w:hAnsi="Times New Roman" w:cs="Times New Roman"/>
          <w:sz w:val="28"/>
          <w:szCs w:val="28"/>
        </w:rPr>
        <w:t>9. Обязательно проверьте остроту зрения и слуха, а также носоглотку своего ребенка хотя бы за год перед его поступлением в  школу. От их хорошего состояния также зависит его успеваемость.</w:t>
      </w:r>
    </w:p>
    <w:p w:rsidR="00004CD3" w:rsidRPr="00EE2B83" w:rsidRDefault="00004CD3" w:rsidP="00EE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CD3" w:rsidRPr="00EE2B83" w:rsidRDefault="00004CD3" w:rsidP="00EE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83">
        <w:rPr>
          <w:rFonts w:ascii="Times New Roman" w:hAnsi="Times New Roman" w:cs="Times New Roman"/>
          <w:sz w:val="28"/>
          <w:szCs w:val="28"/>
        </w:rPr>
        <w:t>10. Для укрепления и развития руки и координации движений детям можно предложить следующие упражнения: застегивание и расстегивание пуговиц; завязывание и развязывание лент; перекладывание мелких игрушек тремя пальцами, которые держат ручку при письме; плетение из ниток.</w:t>
      </w:r>
    </w:p>
    <w:p w:rsidR="00004CD3" w:rsidRPr="00EE2B83" w:rsidRDefault="00004CD3" w:rsidP="00EE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83">
        <w:rPr>
          <w:rFonts w:ascii="Times New Roman" w:hAnsi="Times New Roman" w:cs="Times New Roman"/>
          <w:sz w:val="28"/>
          <w:szCs w:val="28"/>
        </w:rPr>
        <w:tab/>
        <w:t>Необходимо обязательно заниматься гимнастикой для левой руки:</w:t>
      </w:r>
    </w:p>
    <w:p w:rsidR="00004CD3" w:rsidRPr="00EE2B83" w:rsidRDefault="00004CD3" w:rsidP="00EE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83">
        <w:rPr>
          <w:rFonts w:ascii="Times New Roman" w:hAnsi="Times New Roman" w:cs="Times New Roman"/>
          <w:sz w:val="28"/>
          <w:szCs w:val="28"/>
        </w:rPr>
        <w:t>- выпрямить кисть, плотно сжать пальцы и медленно прижимать их сначала к третьим суставам, затем к плоскости ладони;</w:t>
      </w:r>
    </w:p>
    <w:p w:rsidR="00004CD3" w:rsidRPr="00EE2B83" w:rsidRDefault="00004CD3" w:rsidP="00EE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83">
        <w:rPr>
          <w:rFonts w:ascii="Times New Roman" w:hAnsi="Times New Roman" w:cs="Times New Roman"/>
          <w:sz w:val="28"/>
          <w:szCs w:val="28"/>
        </w:rPr>
        <w:t xml:space="preserve">- выпрямить кисть и поочередно присоединять безымянный палец к мизинцу, средний </w:t>
      </w:r>
      <w:proofErr w:type="gramStart"/>
      <w:r w:rsidRPr="00EE2B8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E2B83">
        <w:rPr>
          <w:rFonts w:ascii="Times New Roman" w:hAnsi="Times New Roman" w:cs="Times New Roman"/>
          <w:sz w:val="28"/>
          <w:szCs w:val="28"/>
        </w:rPr>
        <w:t xml:space="preserve"> указательному;</w:t>
      </w:r>
    </w:p>
    <w:p w:rsidR="00A151BB" w:rsidRPr="00EE2B83" w:rsidRDefault="00A151BB" w:rsidP="00EE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83">
        <w:rPr>
          <w:rFonts w:ascii="Times New Roman" w:hAnsi="Times New Roman" w:cs="Times New Roman"/>
          <w:sz w:val="28"/>
          <w:szCs w:val="28"/>
        </w:rPr>
        <w:t>- руку плотно положить на стол и поочередно сгибать средний, указательный, большой пальцы, остальные пальцы при этом должны постепенно подниматься вверх;</w:t>
      </w:r>
    </w:p>
    <w:p w:rsidR="00A151BB" w:rsidRPr="00EE2B83" w:rsidRDefault="00A151BB" w:rsidP="00EE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83">
        <w:rPr>
          <w:rFonts w:ascii="Times New Roman" w:hAnsi="Times New Roman" w:cs="Times New Roman"/>
          <w:sz w:val="28"/>
          <w:szCs w:val="28"/>
        </w:rPr>
        <w:t>- пальцы разомкнуть как можно шире и, медленно соединяя их, опустить руку вниз;</w:t>
      </w:r>
    </w:p>
    <w:p w:rsidR="00A151BB" w:rsidRPr="00EE2B83" w:rsidRDefault="00A151BB" w:rsidP="00EE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83">
        <w:rPr>
          <w:rFonts w:ascii="Times New Roman" w:hAnsi="Times New Roman" w:cs="Times New Roman"/>
          <w:sz w:val="28"/>
          <w:szCs w:val="28"/>
        </w:rPr>
        <w:t>- сжать пальцы в кулак и вращать кисть в разных направлениях.</w:t>
      </w:r>
      <w:r w:rsidRPr="00EE2B83">
        <w:rPr>
          <w:rFonts w:ascii="Times New Roman" w:hAnsi="Times New Roman" w:cs="Times New Roman"/>
          <w:sz w:val="28"/>
          <w:szCs w:val="28"/>
        </w:rPr>
        <w:tab/>
      </w:r>
    </w:p>
    <w:p w:rsidR="00A151BB" w:rsidRPr="00EE2B83" w:rsidRDefault="00A151BB" w:rsidP="00EE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CD3" w:rsidRPr="00EE2B83" w:rsidRDefault="00004CD3" w:rsidP="00EE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29A" w:rsidRDefault="0050729A" w:rsidP="0050729A">
      <w:pPr>
        <w:tabs>
          <w:tab w:val="center" w:pos="4677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04.05.2022г.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учитель-дефектолог: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Е.А.Гринкевич</w:t>
      </w:r>
      <w:proofErr w:type="spellEnd"/>
    </w:p>
    <w:p w:rsidR="00185FF8" w:rsidRPr="00EE2B83" w:rsidRDefault="00185FF8" w:rsidP="00EE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5FF8" w:rsidRPr="00EE2B83" w:rsidSect="00A151B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9E9"/>
    <w:rsid w:val="00004CD3"/>
    <w:rsid w:val="00033B3B"/>
    <w:rsid w:val="00185FF8"/>
    <w:rsid w:val="002449E9"/>
    <w:rsid w:val="004460BA"/>
    <w:rsid w:val="00483290"/>
    <w:rsid w:val="004D4098"/>
    <w:rsid w:val="0050729A"/>
    <w:rsid w:val="00A151BB"/>
    <w:rsid w:val="00A35F29"/>
    <w:rsid w:val="00D02975"/>
    <w:rsid w:val="00D429C7"/>
    <w:rsid w:val="00EE2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9E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07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9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417B5-5AB2-4CDE-990C-D9CAC1BD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Столбихин Анатолий Николаевич</dc:creator>
  <cp:keywords/>
  <dc:description/>
  <cp:lastModifiedBy>Admin</cp:lastModifiedBy>
  <cp:revision>9</cp:revision>
  <cp:lastPrinted>2022-05-09T15:21:00Z</cp:lastPrinted>
  <dcterms:created xsi:type="dcterms:W3CDTF">2017-02-13T09:46:00Z</dcterms:created>
  <dcterms:modified xsi:type="dcterms:W3CDTF">2022-05-09T15:22:00Z</dcterms:modified>
</cp:coreProperties>
</file>