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D1" w:rsidRPr="00AD7CD8" w:rsidRDefault="00C707D1" w:rsidP="00C707D1">
      <w:pPr>
        <w:tabs>
          <w:tab w:val="left" w:pos="0"/>
        </w:tabs>
        <w:spacing w:line="240" w:lineRule="atLeast"/>
        <w:ind w:right="170"/>
        <w:contextualSpacing/>
        <w:jc w:val="center"/>
        <w:rPr>
          <w:rFonts w:ascii="Times New Roman" w:hAnsi="Times New Roman" w:cs="Times New Roman"/>
          <w:sz w:val="28"/>
          <w:szCs w:val="28"/>
        </w:rPr>
      </w:pPr>
      <w:r w:rsidRPr="00AD7CD8">
        <w:rPr>
          <w:rFonts w:ascii="Times New Roman" w:hAnsi="Times New Roman" w:cs="Times New Roman"/>
          <w:sz w:val="28"/>
          <w:szCs w:val="28"/>
        </w:rPr>
        <w:t>ОТДЕ</w:t>
      </w:r>
      <w:r w:rsidR="00A5299B">
        <w:rPr>
          <w:rFonts w:ascii="Times New Roman" w:hAnsi="Times New Roman" w:cs="Times New Roman"/>
          <w:sz w:val="28"/>
          <w:szCs w:val="28"/>
        </w:rPr>
        <w:t>Л ПО ОБРАЗОВАНИЮ ПРУЖАНСКОГО РАЙИ</w:t>
      </w:r>
      <w:bookmarkStart w:id="0" w:name="_GoBack"/>
      <w:bookmarkEnd w:id="0"/>
      <w:r w:rsidRPr="00AD7CD8">
        <w:rPr>
          <w:rFonts w:ascii="Times New Roman" w:hAnsi="Times New Roman" w:cs="Times New Roman"/>
          <w:sz w:val="28"/>
          <w:szCs w:val="28"/>
        </w:rPr>
        <w:t>СПОЛКОМА</w:t>
      </w:r>
    </w:p>
    <w:p w:rsidR="00C707D1" w:rsidRPr="00AD7CD8" w:rsidRDefault="00C707D1" w:rsidP="00C707D1">
      <w:pPr>
        <w:tabs>
          <w:tab w:val="left" w:pos="0"/>
        </w:tabs>
        <w:spacing w:line="240" w:lineRule="atLeast"/>
        <w:ind w:right="170"/>
        <w:contextualSpacing/>
        <w:jc w:val="center"/>
        <w:rPr>
          <w:rFonts w:ascii="Times New Roman" w:hAnsi="Times New Roman" w:cs="Times New Roman"/>
          <w:sz w:val="28"/>
          <w:szCs w:val="28"/>
        </w:rPr>
      </w:pPr>
      <w:r w:rsidRPr="00AD7CD8">
        <w:rPr>
          <w:rFonts w:ascii="Times New Roman" w:hAnsi="Times New Roman" w:cs="Times New Roman"/>
          <w:sz w:val="28"/>
          <w:szCs w:val="28"/>
        </w:rPr>
        <w:t>ГОСУДАРСТВЕННОЕ УЧРЕЖДЕНИЕ ОБРАЗОВАНИЯ</w:t>
      </w:r>
    </w:p>
    <w:p w:rsidR="00C707D1" w:rsidRPr="00C707D1" w:rsidRDefault="00C707D1" w:rsidP="00C707D1">
      <w:pPr>
        <w:tabs>
          <w:tab w:val="left" w:pos="0"/>
        </w:tabs>
        <w:spacing w:line="240" w:lineRule="atLeast"/>
        <w:ind w:right="170"/>
        <w:contextualSpacing/>
        <w:jc w:val="center"/>
        <w:rPr>
          <w:rStyle w:val="c0"/>
          <w:rFonts w:ascii="Times New Roman" w:hAnsi="Times New Roman" w:cs="Times New Roman"/>
          <w:sz w:val="28"/>
          <w:szCs w:val="28"/>
        </w:rPr>
      </w:pPr>
      <w:r w:rsidRPr="00AD7CD8">
        <w:rPr>
          <w:rFonts w:ascii="Times New Roman" w:hAnsi="Times New Roman" w:cs="Times New Roman"/>
          <w:sz w:val="28"/>
          <w:szCs w:val="28"/>
        </w:rPr>
        <w:t>«ЯСЛИ-САД №3»  г.ПРУЖАНЫ</w:t>
      </w:r>
    </w:p>
    <w:p w:rsidR="00A2262B" w:rsidRDefault="00A2262B" w:rsidP="00C707D1">
      <w:pPr>
        <w:pStyle w:val="c1"/>
        <w:shd w:val="clear" w:color="auto" w:fill="FFFFFF"/>
        <w:spacing w:before="0" w:beforeAutospacing="0" w:after="0" w:afterAutospacing="0"/>
        <w:jc w:val="right"/>
        <w:rPr>
          <w:rFonts w:ascii="Calibri" w:hAnsi="Calibri" w:cs="Calibri"/>
          <w:color w:val="000000"/>
          <w:sz w:val="22"/>
          <w:szCs w:val="22"/>
        </w:rPr>
      </w:pPr>
      <w:r>
        <w:rPr>
          <w:rStyle w:val="c0"/>
          <w:b/>
          <w:bCs/>
          <w:color w:val="313413"/>
          <w:sz w:val="32"/>
          <w:szCs w:val="32"/>
        </w:rPr>
        <w:t>Консультация для родителей</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0"/>
          <w:b/>
          <w:bCs/>
          <w:color w:val="313413"/>
          <w:sz w:val="32"/>
          <w:szCs w:val="32"/>
        </w:rPr>
        <w:t>       </w:t>
      </w:r>
      <w:r>
        <w:rPr>
          <w:rStyle w:val="c9"/>
          <w:b/>
          <w:bCs/>
          <w:color w:val="C00000"/>
          <w:sz w:val="32"/>
          <w:szCs w:val="32"/>
        </w:rPr>
        <w:t>«Как провести лето весело и с пользой для здоровья?»</w:t>
      </w:r>
    </w:p>
    <w:p w:rsidR="00A2262B" w:rsidRDefault="00A2262B" w:rsidP="00A2262B">
      <w:pPr>
        <w:pStyle w:val="c4"/>
        <w:shd w:val="clear" w:color="auto" w:fill="FFFFFF"/>
        <w:spacing w:before="0" w:beforeAutospacing="0" w:after="0" w:afterAutospacing="0"/>
        <w:jc w:val="right"/>
        <w:rPr>
          <w:rFonts w:ascii="Calibri" w:hAnsi="Calibri" w:cs="Calibri"/>
          <w:color w:val="000000"/>
          <w:sz w:val="22"/>
          <w:szCs w:val="22"/>
        </w:rPr>
      </w:pPr>
      <w:r>
        <w:rPr>
          <w:rStyle w:val="c10"/>
          <w:i/>
          <w:iCs/>
          <w:color w:val="313413"/>
          <w:sz w:val="28"/>
          <w:szCs w:val="28"/>
        </w:rPr>
        <w:t>Лето, лето к нам пришло.</w:t>
      </w:r>
    </w:p>
    <w:p w:rsidR="00A2262B" w:rsidRDefault="00A2262B" w:rsidP="00A2262B">
      <w:pPr>
        <w:pStyle w:val="c4"/>
        <w:shd w:val="clear" w:color="auto" w:fill="FFFFFF"/>
        <w:spacing w:before="0" w:beforeAutospacing="0" w:after="0" w:afterAutospacing="0"/>
        <w:jc w:val="right"/>
        <w:rPr>
          <w:rFonts w:ascii="Calibri" w:hAnsi="Calibri" w:cs="Calibri"/>
          <w:color w:val="000000"/>
          <w:sz w:val="22"/>
          <w:szCs w:val="22"/>
        </w:rPr>
      </w:pPr>
      <w:r>
        <w:rPr>
          <w:rStyle w:val="c10"/>
          <w:i/>
          <w:iCs/>
          <w:color w:val="313413"/>
          <w:sz w:val="28"/>
          <w:szCs w:val="28"/>
        </w:rPr>
        <w:t>                                                Стало сухо и тепло.</w:t>
      </w:r>
    </w:p>
    <w:p w:rsidR="00A2262B" w:rsidRDefault="00A2262B" w:rsidP="00A2262B">
      <w:pPr>
        <w:pStyle w:val="c4"/>
        <w:shd w:val="clear" w:color="auto" w:fill="FFFFFF"/>
        <w:spacing w:before="0" w:beforeAutospacing="0" w:after="0" w:afterAutospacing="0"/>
        <w:jc w:val="right"/>
        <w:rPr>
          <w:rFonts w:ascii="Calibri" w:hAnsi="Calibri" w:cs="Calibri"/>
          <w:color w:val="000000"/>
          <w:sz w:val="22"/>
          <w:szCs w:val="22"/>
        </w:rPr>
      </w:pPr>
      <w:r>
        <w:rPr>
          <w:rStyle w:val="c10"/>
          <w:i/>
          <w:iCs/>
          <w:color w:val="313413"/>
          <w:sz w:val="28"/>
          <w:szCs w:val="28"/>
        </w:rPr>
        <w:t>                                                           По дорожке прямиком</w:t>
      </w:r>
    </w:p>
    <w:p w:rsidR="00A2262B" w:rsidRDefault="00A2262B" w:rsidP="00A2262B">
      <w:pPr>
        <w:pStyle w:val="c4"/>
        <w:shd w:val="clear" w:color="auto" w:fill="FFFFFF"/>
        <w:spacing w:before="0" w:beforeAutospacing="0" w:after="0" w:afterAutospacing="0"/>
        <w:jc w:val="right"/>
        <w:rPr>
          <w:rFonts w:ascii="Calibri" w:hAnsi="Calibri" w:cs="Calibri"/>
          <w:color w:val="000000"/>
          <w:sz w:val="22"/>
          <w:szCs w:val="22"/>
        </w:rPr>
      </w:pPr>
      <w:r>
        <w:rPr>
          <w:rStyle w:val="c10"/>
          <w:i/>
          <w:iCs/>
          <w:color w:val="313413"/>
          <w:sz w:val="28"/>
          <w:szCs w:val="28"/>
        </w:rPr>
        <w:t>                                                           Ходят ножки босиком.</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A2262B" w:rsidRDefault="00A2262B" w:rsidP="00A2262B">
      <w:pPr>
        <w:pStyle w:val="c11"/>
        <w:shd w:val="clear" w:color="auto" w:fill="FFFFFF"/>
        <w:spacing w:before="0" w:beforeAutospacing="0" w:after="0" w:afterAutospacing="0"/>
        <w:jc w:val="center"/>
        <w:rPr>
          <w:rFonts w:ascii="Calibri" w:hAnsi="Calibri" w:cs="Calibri"/>
          <w:color w:val="000000"/>
          <w:sz w:val="22"/>
          <w:szCs w:val="22"/>
        </w:rPr>
      </w:pPr>
      <w:r>
        <w:rPr>
          <w:rStyle w:val="c3"/>
          <w:b/>
          <w:bCs/>
          <w:i/>
          <w:iCs/>
          <w:color w:val="000000"/>
          <w:sz w:val="28"/>
          <w:szCs w:val="28"/>
        </w:rPr>
        <w:t>Действительно, лето – это время, когда дети могут побегать босиком</w:t>
      </w:r>
    </w:p>
    <w:p w:rsidR="00A2262B" w:rsidRDefault="00A2262B" w:rsidP="00A2262B">
      <w:pPr>
        <w:pStyle w:val="c11"/>
        <w:shd w:val="clear" w:color="auto" w:fill="FFFFFF"/>
        <w:spacing w:before="0" w:beforeAutospacing="0" w:after="0" w:afterAutospacing="0"/>
        <w:jc w:val="center"/>
        <w:rPr>
          <w:rFonts w:ascii="Calibri" w:hAnsi="Calibri" w:cs="Calibri"/>
          <w:color w:val="000000"/>
          <w:sz w:val="22"/>
          <w:szCs w:val="22"/>
        </w:rPr>
      </w:pPr>
      <w:r>
        <w:rPr>
          <w:rStyle w:val="c3"/>
          <w:b/>
          <w:bCs/>
          <w:i/>
          <w:iCs/>
          <w:color w:val="000000"/>
          <w:sz w:val="28"/>
          <w:szCs w:val="28"/>
        </w:rPr>
        <w:t>по траве, порезвиться в воде, ползать кругом.</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А сколько пользы от обычного прыганья на скакалке! Не сидите дома, а отправляйтесь гулять, съездите к бабушке в деревню, отдохните на море. Летом можно играть во множество развивающих игр.</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Вот некоторые из них:</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1. Катаемся на велосипеде, самокате.</w:t>
      </w:r>
      <w:r>
        <w:rPr>
          <w:color w:val="000000"/>
          <w:sz w:val="28"/>
          <w:szCs w:val="28"/>
        </w:rPr>
        <w:br/>
      </w:r>
      <w:r>
        <w:rPr>
          <w:rStyle w:val="c2"/>
          <w:color w:val="000000"/>
          <w:sz w:val="28"/>
          <w:szCs w:val="28"/>
        </w:rPr>
        <w:t>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r>
        <w:rPr>
          <w:color w:val="000000"/>
          <w:sz w:val="28"/>
          <w:szCs w:val="28"/>
        </w:rPr>
        <w:br/>
      </w:r>
      <w:r>
        <w:rPr>
          <w:rStyle w:val="c8"/>
          <w:b/>
          <w:bCs/>
          <w:color w:val="000000"/>
          <w:sz w:val="28"/>
          <w:szCs w:val="28"/>
          <w:u w:val="single"/>
        </w:rPr>
        <w:t>2. Играем в песке.</w:t>
      </w:r>
      <w:r>
        <w:rPr>
          <w:color w:val="000000"/>
          <w:sz w:val="28"/>
          <w:szCs w:val="28"/>
        </w:rPr>
        <w:br/>
      </w:r>
      <w:r>
        <w:rPr>
          <w:rStyle w:val="c2"/>
          <w:color w:val="000000"/>
          <w:sz w:val="28"/>
          <w:szCs w:val="28"/>
        </w:rPr>
        <w:t>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3. Играем с мячом.</w:t>
      </w:r>
      <w:r>
        <w:rPr>
          <w:color w:val="000000"/>
          <w:sz w:val="28"/>
          <w:szCs w:val="28"/>
        </w:rPr>
        <w:br/>
      </w:r>
      <w:r>
        <w:rPr>
          <w:rStyle w:val="c2"/>
          <w:color w:val="000000"/>
          <w:sz w:val="28"/>
          <w:szCs w:val="28"/>
        </w:rPr>
        <w:t>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пинать ногой – может у вас вырастет будущий футболист! Учите малыша пинать мяч как правой, так и левой ногой.</w:t>
      </w:r>
      <w:r>
        <w:rPr>
          <w:color w:val="000000"/>
          <w:sz w:val="28"/>
          <w:szCs w:val="28"/>
        </w:rPr>
        <w:br/>
      </w:r>
      <w:r>
        <w:rPr>
          <w:rStyle w:val="c8"/>
          <w:b/>
          <w:bCs/>
          <w:color w:val="000000"/>
          <w:sz w:val="28"/>
          <w:szCs w:val="28"/>
          <w:u w:val="single"/>
        </w:rPr>
        <w:t>4. Рисуем мелками.</w:t>
      </w:r>
      <w:r>
        <w:rPr>
          <w:color w:val="000000"/>
          <w:sz w:val="28"/>
          <w:szCs w:val="28"/>
        </w:rPr>
        <w:br/>
      </w:r>
      <w:r>
        <w:rPr>
          <w:rStyle w:val="c2"/>
          <w:color w:val="000000"/>
          <w:sz w:val="28"/>
          <w:szCs w:val="28"/>
        </w:rPr>
        <w:t xml:space="preserve">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w:t>
      </w:r>
      <w:r>
        <w:rPr>
          <w:rStyle w:val="c2"/>
          <w:color w:val="000000"/>
          <w:sz w:val="28"/>
          <w:szCs w:val="28"/>
        </w:rPr>
        <w:lastRenderedPageBreak/>
        <w:t>геометрические фигуры можно прямо на асфальте. Рисуем мелками круги – это и бусы для мамы, и веселый колобок, и яблоко, упавшее с дерева.</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5. Играем с обручем.</w:t>
      </w:r>
      <w:r>
        <w:rPr>
          <w:color w:val="000000"/>
          <w:sz w:val="28"/>
          <w:szCs w:val="28"/>
        </w:rPr>
        <w:br/>
      </w:r>
      <w:r>
        <w:rPr>
          <w:rStyle w:val="c2"/>
          <w:color w:val="000000"/>
          <w:sz w:val="28"/>
          <w:szCs w:val="28"/>
        </w:rPr>
        <w:t>Обруч можно не только использовать по назначению. Поиграйте с ним в интересные игры:</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5"/>
          <w:color w:val="191A09"/>
          <w:sz w:val="28"/>
          <w:szCs w:val="28"/>
        </w:rPr>
        <w:t>Положите обруч на землю и бросайте в него предметы.</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5"/>
          <w:color w:val="191A09"/>
          <w:sz w:val="28"/>
          <w:szCs w:val="28"/>
        </w:rPr>
        <w:t>Обруч может превратиться в руль – ребенок придумает веселую поездку на поезде, машине или самолете.</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5"/>
          <w:color w:val="191A09"/>
          <w:sz w:val="28"/>
          <w:szCs w:val="28"/>
        </w:rPr>
        <w:t>Если положить на дорожке несколько обручей, то можно прыгать по ним, как по кочкам, изображая лягушку.</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5"/>
          <w:color w:val="191A09"/>
          <w:sz w:val="28"/>
          <w:szCs w:val="28"/>
        </w:rPr>
        <w:t>Обруч может быть домиком, в который будет прятаться мышка, убегая от кошки.</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5"/>
          <w:color w:val="191A09"/>
          <w:sz w:val="28"/>
          <w:szCs w:val="28"/>
        </w:rPr>
        <w:t>Поставьте несколько обручей на ребро – получился отличный тоннель для ребенка. Предложите ему проползти внутри него.</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6. Пускаем мыльные пузыри.</w:t>
      </w:r>
      <w:r>
        <w:rPr>
          <w:color w:val="000000"/>
          <w:sz w:val="28"/>
          <w:szCs w:val="28"/>
        </w:rPr>
        <w:br/>
      </w:r>
      <w:r>
        <w:rPr>
          <w:rStyle w:val="c2"/>
          <w:color w:val="000000"/>
          <w:sz w:val="28"/>
          <w:szCs w:val="28"/>
        </w:rP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7. Играем со скакалкой.</w:t>
      </w:r>
      <w:r>
        <w:rPr>
          <w:color w:val="000000"/>
          <w:sz w:val="28"/>
          <w:szCs w:val="28"/>
        </w:rPr>
        <w:br/>
      </w:r>
      <w:r>
        <w:rPr>
          <w:rStyle w:val="c2"/>
          <w:color w:val="000000"/>
          <w:sz w:val="28"/>
          <w:szCs w:val="28"/>
        </w:rP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8. Подвижные игры на свежем воздухе.</w:t>
      </w:r>
      <w:r>
        <w:rPr>
          <w:color w:val="000000"/>
          <w:sz w:val="28"/>
          <w:szCs w:val="28"/>
        </w:rPr>
        <w:br/>
      </w:r>
      <w:r>
        <w:rPr>
          <w:rStyle w:val="c2"/>
          <w:color w:val="000000"/>
          <w:sz w:val="28"/>
          <w:szCs w:val="28"/>
        </w:rPr>
        <w:t>Когда ребенку надоест лепить куличики или кататься на велосипеде, можно поиграть с ним в подвижные игры на свежем воздухе:</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7"/>
          <w:b/>
          <w:bCs/>
          <w:color w:val="191A09"/>
          <w:sz w:val="28"/>
          <w:szCs w:val="28"/>
        </w:rPr>
        <w:t>Казаки-разбойники.</w:t>
      </w:r>
      <w:r>
        <w:rPr>
          <w:rStyle w:val="c5"/>
          <w:color w:val="191A09"/>
          <w:sz w:val="28"/>
          <w:szCs w:val="28"/>
        </w:rPr>
        <w:t>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7"/>
          <w:b/>
          <w:bCs/>
          <w:color w:val="191A09"/>
          <w:sz w:val="28"/>
          <w:szCs w:val="28"/>
        </w:rPr>
        <w:t>Ручеек.</w:t>
      </w:r>
      <w:r>
        <w:rPr>
          <w:rStyle w:val="c5"/>
          <w:color w:val="191A09"/>
          <w:sz w:val="28"/>
          <w:szCs w:val="28"/>
        </w:rPr>
        <w:t> Дети строятся по парам. Последняя из них проходит через «тоннель» и становится первой. Таким образом, продвигаемся вперед.</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7"/>
          <w:b/>
          <w:bCs/>
          <w:color w:val="191A09"/>
          <w:sz w:val="28"/>
          <w:szCs w:val="28"/>
        </w:rPr>
        <w:t>«Тили-тили-стоп»</w:t>
      </w:r>
      <w:r>
        <w:rPr>
          <w:rStyle w:val="c5"/>
          <w:color w:val="191A09"/>
          <w:sz w:val="28"/>
          <w:szCs w:val="28"/>
        </w:rPr>
        <w:t>. Ведущий произносит - «тили-тили-стоп». Участники разбегаются в разные стороны. На слово «стоп» останавливаются. Ведущий отгадывает, сколько шагов к каждому игроку.</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9. У самого синего моря.</w:t>
      </w:r>
      <w:r>
        <w:rPr>
          <w:color w:val="000000"/>
          <w:sz w:val="28"/>
          <w:szCs w:val="28"/>
        </w:rPr>
        <w:br/>
      </w:r>
      <w:r>
        <w:rPr>
          <w:rStyle w:val="c2"/>
          <w:color w:val="000000"/>
          <w:sz w:val="28"/>
          <w:szCs w:val="28"/>
        </w:rPr>
        <w:t>Если у вас есть возможность выбраться с ребенком на море или любой другой водоем, ребенок с удовольствием будет играть и развиваться здесь. Собирайте различные камешки, ракушки. Сравнивайте их по размеру, цвету, форме, считайте, выкладывайте интересные картинки из них на песке.</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12"/>
          <w:b/>
          <w:bCs/>
          <w:color w:val="000000"/>
          <w:sz w:val="28"/>
          <w:szCs w:val="28"/>
        </w:rPr>
        <w:lastRenderedPageBreak/>
        <w:t>Веселого вам отдыха и интересных игр летом!</w:t>
      </w:r>
    </w:p>
    <w:p w:rsidR="00A2262B" w:rsidRDefault="00A2262B" w:rsidP="00A2262B">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C707D1" w:rsidRPr="00AA26E8" w:rsidRDefault="00C707D1" w:rsidP="00C707D1">
      <w:pPr>
        <w:spacing w:line="240" w:lineRule="atLeast"/>
        <w:contextualSpacing/>
        <w:jc w:val="right"/>
        <w:rPr>
          <w:rFonts w:ascii="Times New Roman" w:hAnsi="Times New Roman" w:cs="Times New Roman"/>
          <w:sz w:val="28"/>
          <w:szCs w:val="28"/>
        </w:rPr>
      </w:pPr>
      <w:r w:rsidRPr="00AA26E8">
        <w:rPr>
          <w:rFonts w:ascii="Times New Roman" w:hAnsi="Times New Roman" w:cs="Times New Roman"/>
          <w:sz w:val="28"/>
          <w:szCs w:val="28"/>
        </w:rPr>
        <w:t xml:space="preserve">Подготовила </w:t>
      </w:r>
    </w:p>
    <w:p w:rsidR="00C707D1" w:rsidRPr="00AA26E8" w:rsidRDefault="00C707D1" w:rsidP="00C707D1">
      <w:pPr>
        <w:spacing w:line="240" w:lineRule="atLeast"/>
        <w:contextualSpacing/>
        <w:jc w:val="right"/>
        <w:rPr>
          <w:rFonts w:ascii="Times New Roman" w:hAnsi="Times New Roman" w:cs="Times New Roman"/>
          <w:sz w:val="28"/>
          <w:szCs w:val="28"/>
        </w:rPr>
      </w:pPr>
      <w:r w:rsidRPr="00AA26E8">
        <w:rPr>
          <w:rFonts w:ascii="Times New Roman" w:hAnsi="Times New Roman" w:cs="Times New Roman"/>
          <w:sz w:val="28"/>
          <w:szCs w:val="28"/>
        </w:rPr>
        <w:t>руководитель физ., воспитания</w:t>
      </w:r>
    </w:p>
    <w:p w:rsidR="00C707D1" w:rsidRPr="00AA26E8" w:rsidRDefault="00C707D1" w:rsidP="00C707D1">
      <w:pPr>
        <w:spacing w:line="240" w:lineRule="atLeast"/>
        <w:contextualSpacing/>
        <w:jc w:val="right"/>
        <w:rPr>
          <w:rFonts w:ascii="Times New Roman" w:hAnsi="Times New Roman" w:cs="Times New Roman"/>
          <w:sz w:val="28"/>
          <w:szCs w:val="28"/>
        </w:rPr>
      </w:pPr>
      <w:r w:rsidRPr="00AA26E8">
        <w:rPr>
          <w:rFonts w:ascii="Times New Roman" w:hAnsi="Times New Roman" w:cs="Times New Roman"/>
          <w:sz w:val="28"/>
          <w:szCs w:val="28"/>
        </w:rPr>
        <w:t>И.В. Кульгавчук</w:t>
      </w:r>
    </w:p>
    <w:p w:rsidR="007771DD" w:rsidRDefault="007771DD"/>
    <w:sectPr w:rsidR="007771DD" w:rsidSect="00777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A2262B"/>
    <w:rsid w:val="007771DD"/>
    <w:rsid w:val="00A2262B"/>
    <w:rsid w:val="00A5299B"/>
    <w:rsid w:val="00C7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2447"/>
  <w15:docId w15:val="{36E7D6D6-EC02-4353-B14B-D48D424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22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2262B"/>
  </w:style>
  <w:style w:type="character" w:customStyle="1" w:styleId="c9">
    <w:name w:val="c9"/>
    <w:basedOn w:val="a0"/>
    <w:rsid w:val="00A2262B"/>
  </w:style>
  <w:style w:type="paragraph" w:customStyle="1" w:styleId="c11">
    <w:name w:val="c11"/>
    <w:basedOn w:val="a"/>
    <w:rsid w:val="00A22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22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2262B"/>
  </w:style>
  <w:style w:type="character" w:customStyle="1" w:styleId="c2">
    <w:name w:val="c2"/>
    <w:basedOn w:val="a0"/>
    <w:rsid w:val="00A2262B"/>
  </w:style>
  <w:style w:type="character" w:customStyle="1" w:styleId="c3">
    <w:name w:val="c3"/>
    <w:basedOn w:val="a0"/>
    <w:rsid w:val="00A2262B"/>
  </w:style>
  <w:style w:type="character" w:customStyle="1" w:styleId="c8">
    <w:name w:val="c8"/>
    <w:basedOn w:val="a0"/>
    <w:rsid w:val="00A2262B"/>
  </w:style>
  <w:style w:type="character" w:customStyle="1" w:styleId="c5">
    <w:name w:val="c5"/>
    <w:basedOn w:val="a0"/>
    <w:rsid w:val="00A2262B"/>
  </w:style>
  <w:style w:type="character" w:customStyle="1" w:styleId="c7">
    <w:name w:val="c7"/>
    <w:basedOn w:val="a0"/>
    <w:rsid w:val="00A2262B"/>
  </w:style>
  <w:style w:type="character" w:customStyle="1" w:styleId="c12">
    <w:name w:val="c12"/>
    <w:basedOn w:val="a0"/>
    <w:rsid w:val="00A2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2021-06-04T14:29:00Z</dcterms:created>
  <dcterms:modified xsi:type="dcterms:W3CDTF">2022-05-12T06:54:00Z</dcterms:modified>
</cp:coreProperties>
</file>