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A2" w:rsidRPr="00156CB9" w:rsidRDefault="00933AA2" w:rsidP="00156CB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 ПО ОБРАЗОВАНИЮ ПРУЖАНСКОГО РАЙИСПОЛКОМА </w:t>
      </w:r>
    </w:p>
    <w:p w:rsidR="00933AA2" w:rsidRPr="00156CB9" w:rsidRDefault="00933AA2" w:rsidP="00156CB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ГУО «ЯСЛИ-САД №3 Г.ПРУЖАНЫ»</w:t>
      </w:r>
    </w:p>
    <w:p w:rsidR="00933AA2" w:rsidRPr="00156CB9" w:rsidRDefault="00933AA2" w:rsidP="00156CB9">
      <w:pPr>
        <w:tabs>
          <w:tab w:val="left" w:pos="255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933AA2" w:rsidRPr="00156CB9" w:rsidRDefault="00933AA2" w:rsidP="00156CB9">
      <w:pPr>
        <w:tabs>
          <w:tab w:val="left" w:pos="255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Консультация для родителей:</w:t>
      </w:r>
    </w:p>
    <w:p w:rsidR="00156CB9" w:rsidRDefault="00933AA2" w:rsidP="00156CB9">
      <w:pPr>
        <w:tabs>
          <w:tab w:val="left" w:pos="25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56CB9" w:rsidRPr="00107BE3">
        <w:rPr>
          <w:rFonts w:ascii="Times New Roman" w:hAnsi="Times New Roman" w:cs="Times New Roman"/>
          <w:sz w:val="28"/>
          <w:szCs w:val="28"/>
          <w:lang w:eastAsia="ru-RU"/>
        </w:rPr>
        <w:t>Сказка о Веселом Язычке</w:t>
      </w:r>
      <w:r w:rsidR="00156CB9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</w:p>
    <w:p w:rsidR="00933AA2" w:rsidRPr="00156CB9" w:rsidRDefault="00156CB9" w:rsidP="00156CB9">
      <w:pPr>
        <w:tabs>
          <w:tab w:val="left" w:pos="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07BE3">
        <w:rPr>
          <w:rFonts w:ascii="Times New Roman" w:hAnsi="Times New Roman" w:cs="Times New Roman"/>
          <w:sz w:val="28"/>
          <w:szCs w:val="28"/>
          <w:lang w:eastAsia="ru-RU"/>
        </w:rPr>
        <w:t>ля чего нужна артикуляционная гимнастика?</w:t>
      </w:r>
      <w:r w:rsidR="00933AA2" w:rsidRPr="00156CB9">
        <w:rPr>
          <w:rFonts w:ascii="Times New Roman" w:hAnsi="Times New Roman" w:cs="Times New Roman"/>
          <w:sz w:val="28"/>
          <w:szCs w:val="28"/>
        </w:rPr>
        <w:t>»</w:t>
      </w:r>
    </w:p>
    <w:p w:rsidR="00933AA2" w:rsidRPr="00156CB9" w:rsidRDefault="00933AA2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047" w:rsidRPr="005B2047" w:rsidRDefault="005B2047" w:rsidP="005B2047">
      <w:pPr>
        <w:pStyle w:val="c6"/>
        <w:spacing w:before="0" w:beforeAutospacing="0" w:after="0" w:afterAutospacing="0" w:line="276" w:lineRule="auto"/>
        <w:rPr>
          <w:sz w:val="28"/>
        </w:rPr>
      </w:pPr>
      <w:r>
        <w:rPr>
          <w:rStyle w:val="c2"/>
        </w:rPr>
        <w:t> </w:t>
      </w:r>
      <w:r>
        <w:rPr>
          <w:rStyle w:val="c2"/>
        </w:rPr>
        <w:tab/>
      </w:r>
      <w:r w:rsidRPr="005B2047">
        <w:rPr>
          <w:rStyle w:val="c2"/>
          <w:sz w:val="28"/>
        </w:rPr>
        <w:t xml:space="preserve">Гимнастика для рук, ног - дело нам привычное и знакомое. Понятно ведь, для чего мы тренируем мышцы, чтобы они стали ловкими, сильными, подвижными. </w:t>
      </w:r>
      <w:r>
        <w:rPr>
          <w:rStyle w:val="c2"/>
          <w:sz w:val="28"/>
        </w:rPr>
        <w:t>А</w:t>
      </w:r>
      <w:r w:rsidRPr="005B2047">
        <w:rPr>
          <w:rStyle w:val="c2"/>
          <w:sz w:val="28"/>
        </w:rPr>
        <w:t xml:space="preserve">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</w:t>
      </w:r>
    </w:p>
    <w:p w:rsidR="005B2047" w:rsidRPr="005B2047" w:rsidRDefault="005B2047" w:rsidP="005B2047">
      <w:pPr>
        <w:pStyle w:val="c0"/>
        <w:spacing w:before="0" w:beforeAutospacing="0" w:after="0" w:afterAutospacing="0" w:line="276" w:lineRule="auto"/>
        <w:rPr>
          <w:sz w:val="28"/>
        </w:rPr>
      </w:pPr>
      <w:r w:rsidRPr="005B2047">
        <w:rPr>
          <w:rStyle w:val="c2"/>
          <w:sz w:val="28"/>
        </w:rPr>
        <w:t>   </w:t>
      </w:r>
      <w:r w:rsidRPr="005B2047">
        <w:rPr>
          <w:rStyle w:val="c2"/>
          <w:sz w:val="28"/>
        </w:rPr>
        <w:tab/>
      </w:r>
      <w:r w:rsidRPr="005B2047">
        <w:rPr>
          <w:rStyle w:val="c2"/>
          <w:sz w:val="28"/>
        </w:rPr>
        <w:t>Звуки речи образуются в результате сложного комплекса движений артикуляционных органов - кинем.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                                       </w:t>
      </w:r>
    </w:p>
    <w:p w:rsidR="005B2047" w:rsidRPr="005B2047" w:rsidRDefault="005B2047" w:rsidP="005B2047">
      <w:pPr>
        <w:pStyle w:val="c0"/>
        <w:spacing w:before="0" w:beforeAutospacing="0" w:after="0" w:afterAutospacing="0" w:line="276" w:lineRule="auto"/>
        <w:rPr>
          <w:sz w:val="28"/>
        </w:rPr>
      </w:pPr>
      <w:r w:rsidRPr="005B2047">
        <w:rPr>
          <w:rStyle w:val="c3"/>
          <w:sz w:val="28"/>
        </w:rPr>
        <w:t>   </w:t>
      </w:r>
      <w:r w:rsidRPr="005B2047">
        <w:rPr>
          <w:rStyle w:val="c3"/>
          <w:sz w:val="28"/>
        </w:rPr>
        <w:tab/>
      </w:r>
      <w:r w:rsidRPr="005B2047">
        <w:rPr>
          <w:rStyle w:val="c3"/>
          <w:sz w:val="28"/>
        </w:rPr>
        <w:t xml:space="preserve">Для четкой артикуляции нужны сильные, </w:t>
      </w:r>
      <w:r>
        <w:rPr>
          <w:rStyle w:val="c3"/>
          <w:sz w:val="28"/>
        </w:rPr>
        <w:t>упругие и подвижные органы речи</w:t>
      </w:r>
      <w:r w:rsidRPr="005B2047">
        <w:rPr>
          <w:rStyle w:val="c3"/>
          <w:sz w:val="28"/>
        </w:rPr>
        <w:t>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</w:t>
      </w:r>
      <w:r w:rsidRPr="005B2047">
        <w:rPr>
          <w:rStyle w:val="c13"/>
          <w:sz w:val="28"/>
        </w:rPr>
        <w:t> </w:t>
      </w:r>
      <w:r w:rsidRPr="005B2047">
        <w:rPr>
          <w:rStyle w:val="c2"/>
          <w:sz w:val="28"/>
        </w:rPr>
        <w:t>Гимнастика, направленная на развитие органов речи, называется артикуляционной.</w:t>
      </w:r>
    </w:p>
    <w:p w:rsidR="005B2047" w:rsidRPr="005B2047" w:rsidRDefault="005B2047" w:rsidP="005B2047">
      <w:pPr>
        <w:pStyle w:val="c0"/>
        <w:spacing w:before="0" w:beforeAutospacing="0" w:after="0" w:afterAutospacing="0" w:line="276" w:lineRule="auto"/>
        <w:rPr>
          <w:sz w:val="28"/>
        </w:rPr>
      </w:pPr>
      <w:r w:rsidRPr="005B2047">
        <w:rPr>
          <w:rStyle w:val="c2"/>
          <w:sz w:val="28"/>
        </w:rPr>
        <w:t>   </w:t>
      </w:r>
      <w:r w:rsidRPr="005B2047">
        <w:rPr>
          <w:rStyle w:val="c2"/>
          <w:sz w:val="28"/>
        </w:rPr>
        <w:tab/>
      </w:r>
      <w:r w:rsidRPr="005B2047">
        <w:rPr>
          <w:rStyle w:val="c2"/>
          <w:sz w:val="28"/>
        </w:rPr>
        <w:t>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</w:p>
    <w:p w:rsidR="00156CB9" w:rsidRPr="00156CB9" w:rsidRDefault="00156CB9" w:rsidP="00156CB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совокупность специальных упражнений, направленных на укрепление мышц артикуляционного аппарата.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 упражнения способствуют укреплению мышц речевого аппарата, формируют правильные, полноценные движения артикуляционных органов (языка, губ, нижней челюсти и др.), улучшают дикцию; поэтому артикуляционная гимнастика необходима детям, имеющим речевые нарушения, и полезна всем детям, как с целью профилактики нарушений, так и с целью развития.</w:t>
      </w:r>
    </w:p>
    <w:p w:rsidR="00156CB9" w:rsidRDefault="00156CB9" w:rsidP="00156CB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артикуляционной гимнастики</w:t>
      </w: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речевого аппарата, совершенствование и выработка его движений.</w:t>
      </w:r>
    </w:p>
    <w:p w:rsidR="005B2047" w:rsidRPr="00156CB9" w:rsidRDefault="005B2047" w:rsidP="005B204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>
        <w:rPr>
          <w:sz w:val="18"/>
          <w:szCs w:val="18"/>
        </w:rPr>
        <w:t> </w:t>
      </w:r>
    </w:p>
    <w:p w:rsidR="00EA5835" w:rsidRDefault="00EA5835" w:rsidP="00156C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835" w:rsidRDefault="00EA5835" w:rsidP="00156C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835" w:rsidRDefault="00EA5835" w:rsidP="00156C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B9" w:rsidRPr="00156CB9" w:rsidRDefault="00156CB9" w:rsidP="00156C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 выполнения артикуляционной гимнастики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1.Проводите артикуляционную гимнастику регулярно. Лучше заниматься ежедневно 2 раза в день по 5–10 минут. Каждое упражнение надо повторять 5-7 раз;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Упражнения выполняйте сидя перед большим зеркалом, где ребенок будет видеть и себя, и вас. Следите за положением ребенка, сидя ребенок должен чувствовать себя комфортно.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3.Обязательно следите, чтобы ребенок выполнял упражнения медленно, плавно и четко.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4.Статические положения языка надо удерживать 10-15 секунд, увеличивая время постепенно, начиная с 2-3 секунд.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5.Обязательно хвалите ребенка и не показывайте своего разочарования, если у него что-то не получается. Даже малейший успех в выполнении упражнения - это уже результат.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Дайте ребенку возможность отдохнуть, если движения в процессе выполнения становятся неточными. Лучше выполнять упражнения правильно «маленькими дозами»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Проводить артикуляционную гимнастику лучше в игровой форме. Для поддержания интереса к выполнению упражнений можно использовать различные стихотворные сопровождения для каждого вида упражнений. Как вариант можно рассказать ребенку сказку о веселом язычке.</w:t>
      </w:r>
    </w:p>
    <w:p w:rsidR="005B2047" w:rsidRDefault="005B2047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B9" w:rsidRPr="00156CB9" w:rsidRDefault="00156CB9" w:rsidP="005B20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Сказка: «Веселый язычок»</w:t>
      </w:r>
    </w:p>
    <w:p w:rsidR="00156CB9" w:rsidRPr="00156CB9" w:rsidRDefault="00156CB9" w:rsidP="005B20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(В.Н. </w:t>
      </w:r>
      <w:proofErr w:type="spellStart"/>
      <w:r w:rsidRPr="005B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Чернякова</w:t>
      </w:r>
      <w:proofErr w:type="spellEnd"/>
      <w:r w:rsidRPr="005B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веселый язычок,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растягивают губы в улыбке, выполняя язычком произвольные движения в быстром темпе.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Запирался на крючок.</w:t>
      </w:r>
    </w:p>
    <w:p w:rsidR="00156CB9" w:rsidRPr="00156CB9" w:rsidRDefault="00EA5835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276FB4" wp14:editId="0BF512C0">
            <wp:simplePos x="0" y="0"/>
            <wp:positionH relativeFrom="margin">
              <wp:posOffset>3740339</wp:posOffset>
            </wp:positionH>
            <wp:positionV relativeFrom="paragraph">
              <wp:posOffset>126386</wp:posOffset>
            </wp:positionV>
            <wp:extent cx="2652395" cy="1988820"/>
            <wp:effectExtent l="114300" t="114300" r="147955" b="144780"/>
            <wp:wrapThrough wrapText="bothSides">
              <wp:wrapPolygon edited="0">
                <wp:start x="-931" y="-1241"/>
                <wp:lineTo x="-931" y="22966"/>
                <wp:lineTo x="22495" y="22966"/>
                <wp:lineTo x="22650" y="2483"/>
                <wp:lineTo x="22339" y="-1241"/>
                <wp:lineTo x="-931" y="-1241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oe-detey-vypolnyayut-artikulyacionnoe-uprazhnenie-pered-nimi-na-stole-stoyat-nebolshie-zerka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988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CB9"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Делают язычок узким, кончик поднимают вверх.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один он проживал,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унывал.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просыпался,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зарядку принимался.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и руки вниз,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Двигают языком вверх-вниз за зубами с постепенным ускорением.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ты наклонись.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Боковые края языка прижимают к верхним коренным зубам и поднимают переднюю часть спинки языка, упирая его кончик в нижние передние резцы.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подскоки, бег —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Боковые края языка прижимают к зубам, язык широкий, как бы приклеивается к нёбу.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совсем не до утех.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Узким языком выполняют горизонтальные движения, влево-вправо (темп меняется).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Притомился язычок,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заколол бочок.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Стараются сделать язычок как можно уже.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 он пошел,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Щетку в ванной он нашел.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Кончиком языка за верхними и нижними зубами выполняют движение сверху вниз и наоборот.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чистил, полоскал,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Имитируют полоскание ротовой полости.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умылся — засверкал.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Кончиком языка облизывают губы.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завтрак язычок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Выпил тепленький чаек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широкий, приподнимают его края и образуют небольшое углубление в спинке языка.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вкусным вареньем,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Передней широкой частью языка, облизывают то верхнюю, то нижнюю губу.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наслажденьем.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Улыбаются, сомкнув зубы.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Взялся язычок за дело —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 закипела: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Язык широкий, боковые края языка прижимают к коренным зубам, кончиком как бы </w:t>
      </w:r>
      <w:proofErr w:type="gramStart"/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снизу вверх</w:t>
      </w:r>
      <w:proofErr w:type="gramEnd"/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чистят нижние резцы.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Подметал, белил и мыл —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Отрабатывают подъем языка и его подвижность.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он не забыл.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Широким кончиком языка касаются с продвижением вперед нёба.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Прогуляться он пошел,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Узким языком выполняют горизонтальные движения влево-вправо (темп меняется).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он забав нашел: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горки весело спускался,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Боковые края языка прижимают к верхним зубам и поднимают переднюю часть спинки языка, упирая его кончик в нижние резцы.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покачался,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Двигают языком вверх-вниз с постепенным ускорением.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лошадке поскакал,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Прижимают язык к нёбу и опускают вниз (щелкают).</w:t>
      </w:r>
    </w:p>
    <w:p w:rsidR="00156CB9" w:rsidRPr="00156CB9" w:rsidRDefault="00EA5835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B3D1E2" wp14:editId="1E87AB3D">
            <wp:simplePos x="0" y="0"/>
            <wp:positionH relativeFrom="margin">
              <wp:posOffset>3358333</wp:posOffset>
            </wp:positionH>
            <wp:positionV relativeFrom="paragraph">
              <wp:posOffset>216053</wp:posOffset>
            </wp:positionV>
            <wp:extent cx="3014980" cy="2009140"/>
            <wp:effectExtent l="114300" t="114300" r="109220" b="143510"/>
            <wp:wrapThrough wrapText="bothSides">
              <wp:wrapPolygon edited="0">
                <wp:start x="-819" y="-1229"/>
                <wp:lineTo x="-819" y="22938"/>
                <wp:lineTo x="22246" y="22938"/>
                <wp:lineTo x="22246" y="-1229"/>
                <wp:lineTo x="-819" y="-1229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kyI4kR5s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2009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6CB9"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разу не упал.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домой вернулся,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Помещают язык в нижнее положение, расслабляют, сжав зубы.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закрыл и улыбнулся.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Опускают язык вниз, зубы сжимают и улыбаются.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веселый язычок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прожил свой денек: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Потрудился, отдохнул,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Делают язык широким.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Наигрался и заснул.</w:t>
      </w:r>
    </w:p>
    <w:p w:rsidR="00156CB9" w:rsidRPr="00156CB9" w:rsidRDefault="00156CB9" w:rsidP="00156CB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Помещают язык в нижнее положение, расслабляют его, зубы сжимают.</w:t>
      </w:r>
    </w:p>
    <w:p w:rsidR="00156CB9" w:rsidRPr="00156CB9" w:rsidRDefault="00156CB9" w:rsidP="005B204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Грамотная, четкая, чистая и ритмичная речь ребенка – это не дар, она приобретается благодаря совместным усилиям педагогов, родителей и многих других людей, в окружении которых </w:t>
      </w:r>
      <w:r w:rsidR="005B2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15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 и развивается.</w:t>
      </w:r>
    </w:p>
    <w:p w:rsidR="00EA5835" w:rsidRPr="00EA5835" w:rsidRDefault="005B2047" w:rsidP="00EA5835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5B2047">
        <w:rPr>
          <w:rStyle w:val="a7"/>
          <w:rFonts w:ascii="Times New Roman" w:hAnsi="Times New Roman" w:cs="Times New Roman"/>
          <w:sz w:val="28"/>
          <w:szCs w:val="18"/>
        </w:rPr>
        <w:t>У детей, страдающих дизартрией</w:t>
      </w:r>
      <w:r w:rsidRPr="005B2047">
        <w:rPr>
          <w:rFonts w:ascii="Times New Roman" w:hAnsi="Times New Roman" w:cs="Times New Roman"/>
          <w:sz w:val="28"/>
          <w:szCs w:val="18"/>
        </w:rPr>
        <w:t xml:space="preserve">, </w:t>
      </w:r>
      <w:r w:rsidRPr="005B2047">
        <w:rPr>
          <w:rFonts w:ascii="Times New Roman" w:hAnsi="Times New Roman" w:cs="Times New Roman"/>
          <w:color w:val="FF0000"/>
          <w:sz w:val="28"/>
          <w:szCs w:val="18"/>
        </w:rPr>
        <w:t xml:space="preserve">особенно </w:t>
      </w:r>
      <w:r w:rsidRPr="005B2047">
        <w:rPr>
          <w:rFonts w:ascii="Times New Roman" w:hAnsi="Times New Roman" w:cs="Times New Roman"/>
          <w:sz w:val="28"/>
          <w:szCs w:val="18"/>
        </w:rPr>
        <w:t>возникают трудности овладени</w:t>
      </w:r>
      <w:r>
        <w:rPr>
          <w:rFonts w:ascii="Times New Roman" w:hAnsi="Times New Roman" w:cs="Times New Roman"/>
          <w:sz w:val="28"/>
          <w:szCs w:val="18"/>
        </w:rPr>
        <w:t xml:space="preserve">я нормальным звукопроизношение </w:t>
      </w:r>
      <w:r w:rsidRPr="005B2047">
        <w:rPr>
          <w:rFonts w:ascii="Times New Roman" w:hAnsi="Times New Roman" w:cs="Times New Roman"/>
          <w:sz w:val="28"/>
          <w:szCs w:val="18"/>
        </w:rPr>
        <w:t>вследствие </w:t>
      </w:r>
      <w:r w:rsidRPr="005B2047">
        <w:rPr>
          <w:rStyle w:val="a7"/>
          <w:rFonts w:ascii="Times New Roman" w:hAnsi="Times New Roman" w:cs="Times New Roman"/>
          <w:sz w:val="28"/>
          <w:szCs w:val="18"/>
        </w:rPr>
        <w:t>ограниченной</w:t>
      </w:r>
      <w:r w:rsidRPr="005B2047">
        <w:rPr>
          <w:rFonts w:ascii="Times New Roman" w:hAnsi="Times New Roman" w:cs="Times New Roman"/>
          <w:sz w:val="28"/>
          <w:szCs w:val="18"/>
        </w:rPr>
        <w:t> </w:t>
      </w:r>
      <w:r w:rsidRPr="005B2047">
        <w:rPr>
          <w:rStyle w:val="a7"/>
          <w:rFonts w:ascii="Times New Roman" w:hAnsi="Times New Roman" w:cs="Times New Roman"/>
          <w:sz w:val="28"/>
          <w:szCs w:val="18"/>
        </w:rPr>
        <w:t>подвижности речевого аппарата</w:t>
      </w:r>
      <w:r w:rsidRPr="005B2047">
        <w:rPr>
          <w:rFonts w:ascii="Times New Roman" w:hAnsi="Times New Roman" w:cs="Times New Roman"/>
          <w:sz w:val="28"/>
          <w:szCs w:val="18"/>
        </w:rPr>
        <w:t>. Орг</w:t>
      </w:r>
      <w:r>
        <w:rPr>
          <w:rFonts w:ascii="Times New Roman" w:hAnsi="Times New Roman" w:cs="Times New Roman"/>
          <w:sz w:val="28"/>
          <w:szCs w:val="18"/>
        </w:rPr>
        <w:t>аны речи чрезмерно напряжены и </w:t>
      </w:r>
      <w:r w:rsidRPr="005B2047">
        <w:rPr>
          <w:rFonts w:ascii="Times New Roman" w:hAnsi="Times New Roman" w:cs="Times New Roman"/>
          <w:sz w:val="28"/>
          <w:szCs w:val="18"/>
        </w:rPr>
        <w:t>работают замедленно, недостаточно точно, движения могут быть резко ограничены.    </w:t>
      </w:r>
      <w:r w:rsidRPr="005B2047">
        <w:rPr>
          <w:rStyle w:val="a7"/>
          <w:rFonts w:ascii="Times New Roman" w:hAnsi="Times New Roman" w:cs="Times New Roman"/>
          <w:sz w:val="28"/>
          <w:szCs w:val="18"/>
        </w:rPr>
        <w:t>Чтобы ребёнок научился произносить сложные звуки</w:t>
      </w:r>
      <w:r w:rsidRPr="005B2047">
        <w:rPr>
          <w:rFonts w:ascii="Times New Roman" w:hAnsi="Times New Roman" w:cs="Times New Roman"/>
          <w:sz w:val="28"/>
          <w:szCs w:val="18"/>
        </w:rPr>
        <w:t>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</w:p>
    <w:p w:rsidR="00EA5835" w:rsidRDefault="00EA5835" w:rsidP="00156CB9">
      <w:pPr>
        <w:tabs>
          <w:tab w:val="num" w:pos="14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3AA2" w:rsidRPr="00156CB9" w:rsidRDefault="00933AA2" w:rsidP="00156CB9">
      <w:pPr>
        <w:tabs>
          <w:tab w:val="num" w:pos="14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6CB9">
        <w:rPr>
          <w:rFonts w:ascii="Times New Roman" w:hAnsi="Times New Roman" w:cs="Times New Roman"/>
          <w:sz w:val="28"/>
          <w:szCs w:val="28"/>
        </w:rPr>
        <w:t xml:space="preserve">Учитель-дефектолог:                                                                          </w:t>
      </w:r>
    </w:p>
    <w:p w:rsidR="00933AA2" w:rsidRPr="00156CB9" w:rsidRDefault="00933AA2" w:rsidP="00156CB9">
      <w:pPr>
        <w:tabs>
          <w:tab w:val="num" w:pos="14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6CB9">
        <w:rPr>
          <w:rFonts w:ascii="Times New Roman" w:hAnsi="Times New Roman" w:cs="Times New Roman"/>
          <w:sz w:val="28"/>
          <w:szCs w:val="28"/>
        </w:rPr>
        <w:t>Дыцевич</w:t>
      </w:r>
      <w:proofErr w:type="spellEnd"/>
      <w:r w:rsidRPr="00156CB9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933AA2" w:rsidRPr="00156CB9" w:rsidRDefault="00156CB9" w:rsidP="00156CB9">
      <w:pPr>
        <w:tabs>
          <w:tab w:val="num" w:pos="14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07.10.2022</w:t>
      </w:r>
    </w:p>
    <w:p w:rsidR="001157DD" w:rsidRPr="00156CB9" w:rsidRDefault="001157DD" w:rsidP="00156C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157DD" w:rsidRPr="00156CB9" w:rsidSect="00933AA2">
      <w:type w:val="continuous"/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727D24"/>
    <w:multiLevelType w:val="multilevel"/>
    <w:tmpl w:val="43E2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1F"/>
    <w:rsid w:val="00082010"/>
    <w:rsid w:val="00114BDA"/>
    <w:rsid w:val="001157DD"/>
    <w:rsid w:val="00156CB9"/>
    <w:rsid w:val="00174867"/>
    <w:rsid w:val="001E36EA"/>
    <w:rsid w:val="0028542B"/>
    <w:rsid w:val="002A65C3"/>
    <w:rsid w:val="002F7B65"/>
    <w:rsid w:val="0034791F"/>
    <w:rsid w:val="003522C0"/>
    <w:rsid w:val="003D025C"/>
    <w:rsid w:val="00420412"/>
    <w:rsid w:val="004639F8"/>
    <w:rsid w:val="004F4A5C"/>
    <w:rsid w:val="005B2047"/>
    <w:rsid w:val="007853BD"/>
    <w:rsid w:val="007A4B2A"/>
    <w:rsid w:val="008237B0"/>
    <w:rsid w:val="008412ED"/>
    <w:rsid w:val="008479D7"/>
    <w:rsid w:val="00873B63"/>
    <w:rsid w:val="00924F04"/>
    <w:rsid w:val="00933AA2"/>
    <w:rsid w:val="00987BA1"/>
    <w:rsid w:val="00A87D72"/>
    <w:rsid w:val="00A95ADD"/>
    <w:rsid w:val="00AB7B07"/>
    <w:rsid w:val="00B03362"/>
    <w:rsid w:val="00B177C3"/>
    <w:rsid w:val="00B977F3"/>
    <w:rsid w:val="00BC2F89"/>
    <w:rsid w:val="00BD0B64"/>
    <w:rsid w:val="00C6589D"/>
    <w:rsid w:val="00C80CD1"/>
    <w:rsid w:val="00C955E9"/>
    <w:rsid w:val="00CD4A28"/>
    <w:rsid w:val="00D073E5"/>
    <w:rsid w:val="00D65C0E"/>
    <w:rsid w:val="00DF4F66"/>
    <w:rsid w:val="00E13B63"/>
    <w:rsid w:val="00E5189A"/>
    <w:rsid w:val="00EA5835"/>
    <w:rsid w:val="00EF57A1"/>
    <w:rsid w:val="00F42F00"/>
    <w:rsid w:val="00F6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4037"/>
  <w15:chartTrackingRefBased/>
  <w15:docId w15:val="{D167612E-84AD-4D9C-B6F6-FC9B8A3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5C0E"/>
  </w:style>
  <w:style w:type="paragraph" w:styleId="a4">
    <w:name w:val="Balloon Text"/>
    <w:basedOn w:val="a"/>
    <w:link w:val="a5"/>
    <w:uiPriority w:val="99"/>
    <w:semiHidden/>
    <w:unhideWhenUsed/>
    <w:rsid w:val="00CD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A2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3B63"/>
    <w:pPr>
      <w:ind w:left="720"/>
      <w:contextualSpacing/>
    </w:pPr>
  </w:style>
  <w:style w:type="character" w:customStyle="1" w:styleId="markedcontent">
    <w:name w:val="markedcontent"/>
    <w:basedOn w:val="a0"/>
    <w:rsid w:val="00E13B63"/>
  </w:style>
  <w:style w:type="character" w:styleId="a7">
    <w:name w:val="Strong"/>
    <w:basedOn w:val="a0"/>
    <w:uiPriority w:val="22"/>
    <w:qFormat/>
    <w:rsid w:val="0028542B"/>
    <w:rPr>
      <w:b/>
      <w:bCs/>
    </w:rPr>
  </w:style>
  <w:style w:type="character" w:customStyle="1" w:styleId="c10">
    <w:name w:val="c10"/>
    <w:basedOn w:val="a0"/>
    <w:rsid w:val="003D025C"/>
  </w:style>
  <w:style w:type="character" w:customStyle="1" w:styleId="c4">
    <w:name w:val="c4"/>
    <w:basedOn w:val="a0"/>
    <w:rsid w:val="003D025C"/>
  </w:style>
  <w:style w:type="character" w:customStyle="1" w:styleId="c2">
    <w:name w:val="c2"/>
    <w:basedOn w:val="a0"/>
    <w:rsid w:val="003D025C"/>
  </w:style>
  <w:style w:type="character" w:styleId="a8">
    <w:name w:val="Hyperlink"/>
    <w:basedOn w:val="a0"/>
    <w:uiPriority w:val="99"/>
    <w:semiHidden/>
    <w:unhideWhenUsed/>
    <w:rsid w:val="003D025C"/>
    <w:rPr>
      <w:color w:val="0000FF"/>
      <w:u w:val="single"/>
    </w:rPr>
  </w:style>
  <w:style w:type="character" w:styleId="a9">
    <w:name w:val="Emphasis"/>
    <w:basedOn w:val="a0"/>
    <w:uiPriority w:val="20"/>
    <w:qFormat/>
    <w:rsid w:val="00B03362"/>
    <w:rPr>
      <w:i/>
      <w:iCs/>
    </w:rPr>
  </w:style>
  <w:style w:type="paragraph" w:customStyle="1" w:styleId="c6">
    <w:name w:val="c6"/>
    <w:basedOn w:val="a"/>
    <w:rsid w:val="005B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2047"/>
  </w:style>
  <w:style w:type="character" w:customStyle="1" w:styleId="c13">
    <w:name w:val="c13"/>
    <w:basedOn w:val="a0"/>
    <w:rsid w:val="005B2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cp:lastPrinted>2022-10-03T22:35:00Z</cp:lastPrinted>
  <dcterms:created xsi:type="dcterms:W3CDTF">2022-10-03T22:34:00Z</dcterms:created>
  <dcterms:modified xsi:type="dcterms:W3CDTF">2022-10-03T22:35:00Z</dcterms:modified>
</cp:coreProperties>
</file>