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B4" w:rsidRPr="00287BB4" w:rsidRDefault="00287BB4" w:rsidP="00287BB4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287BB4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ОТДЕЛ ПО ОБРАЗОВАНИЮ ПРУЖАНСКОГО РАЙСПОЛКОМА</w:t>
      </w:r>
    </w:p>
    <w:p w:rsidR="00287BB4" w:rsidRPr="00287BB4" w:rsidRDefault="00287BB4" w:rsidP="00287BB4">
      <w:pPr>
        <w:pStyle w:val="a5"/>
        <w:ind w:firstLine="708"/>
        <w:jc w:val="center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287BB4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ГУО «ДЕТСКИЙ САД №3 Г.ПРУЖАНЫ»</w:t>
      </w:r>
    </w:p>
    <w:p w:rsidR="00A9257F" w:rsidRDefault="00A9257F" w:rsidP="00287BB4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287BB4" w:rsidRPr="006A5054" w:rsidRDefault="00287BB4" w:rsidP="00287BB4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Консультация для </w:t>
      </w:r>
      <w:r w:rsidRPr="006A505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родителей:</w:t>
      </w:r>
    </w:p>
    <w:p w:rsidR="00287BB4" w:rsidRDefault="00287BB4" w:rsidP="00287BB4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6A505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Праздник Пасхи для детей дома </w:t>
      </w:r>
    </w:p>
    <w:p w:rsidR="00287BB4" w:rsidRPr="00287BB4" w:rsidRDefault="00287BB4" w:rsidP="00287BB4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 на улице</w:t>
      </w:r>
      <w:r w:rsidRPr="006A505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»</w:t>
      </w:r>
    </w:p>
    <w:p w:rsidR="00287BB4" w:rsidRDefault="00287BB4" w:rsidP="00287BB4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12.04</w:t>
      </w:r>
      <w:r w:rsidRPr="006A505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.202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3</w:t>
      </w:r>
      <w:r w:rsidRPr="006A505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г.</w:t>
      </w:r>
    </w:p>
    <w:p w:rsidR="00287BB4" w:rsidRDefault="00287BB4" w:rsidP="00287BB4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color w:val="333333"/>
          <w:sz w:val="28"/>
          <w:szCs w:val="28"/>
        </w:rPr>
      </w:pPr>
    </w:p>
    <w:p w:rsidR="00287BB4" w:rsidRPr="002814DB" w:rsidRDefault="00287BB4" w:rsidP="00287BB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2814DB">
        <w:rPr>
          <w:rStyle w:val="c10"/>
          <w:sz w:val="28"/>
          <w:szCs w:val="28"/>
        </w:rPr>
        <w:t>Скоро мы будем отмечать праздник </w:t>
      </w:r>
      <w:hyperlink r:id="rId5" w:history="1">
        <w:r w:rsidRPr="002814DB">
          <w:rPr>
            <w:rStyle w:val="a3"/>
            <w:color w:val="auto"/>
            <w:sz w:val="28"/>
            <w:szCs w:val="28"/>
            <w:u w:val="none"/>
          </w:rPr>
          <w:t>Пасхи </w:t>
        </w:r>
      </w:hyperlink>
      <w:r w:rsidRPr="002814DB">
        <w:rPr>
          <w:rStyle w:val="c10"/>
          <w:sz w:val="28"/>
          <w:szCs w:val="28"/>
        </w:rPr>
        <w:t>. В эти  дни так здорово собраться всей семьей с родными, друзьями, близкими и вместе провести время. Но не стоит только сидеть за богато накрытым столом, тем более, если в праздновании Пасхи принимают участие дети. Как организовать праздник Пасхи для детей, чем их занять дома или на природе, какой придумать детский сценарий на Пасху, чтобы всем было радостно, весело, шумно, и праздник запомнился надолго?</w:t>
      </w:r>
    </w:p>
    <w:p w:rsidR="00287BB4" w:rsidRPr="002814DB" w:rsidRDefault="00287BB4" w:rsidP="00287BB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2814DB">
        <w:rPr>
          <w:rStyle w:val="c10"/>
          <w:sz w:val="28"/>
          <w:szCs w:val="28"/>
        </w:rPr>
        <w:t xml:space="preserve">Лучше всего оформить место отдыха в пасхальных мотивах – разноцветные ленточки и шарики, похожие на </w:t>
      </w:r>
      <w:proofErr w:type="spellStart"/>
      <w:r w:rsidRPr="002814DB">
        <w:rPr>
          <w:rStyle w:val="c10"/>
          <w:sz w:val="28"/>
          <w:szCs w:val="28"/>
        </w:rPr>
        <w:t>крашенки</w:t>
      </w:r>
      <w:proofErr w:type="spellEnd"/>
      <w:r w:rsidRPr="002814DB">
        <w:rPr>
          <w:rStyle w:val="c10"/>
          <w:sz w:val="28"/>
          <w:szCs w:val="28"/>
        </w:rPr>
        <w:t>, нарисованные пасхальные зайчики и цыплята, корзинки и композиции с цветами и фигурками ангелочков – чтобы в общем веселье не терялся смысл этого светлого праздника.</w:t>
      </w:r>
    </w:p>
    <w:p w:rsidR="00287BB4" w:rsidRPr="002814DB" w:rsidRDefault="00287BB4" w:rsidP="00287BB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14DB">
        <w:rPr>
          <w:rStyle w:val="c10"/>
          <w:sz w:val="28"/>
          <w:szCs w:val="28"/>
        </w:rPr>
        <w:t>Продумайте, какие песни на Пасху для детей вы можете подготовить, а также вкратце рассказать историю Пасхи для детей. Игры и конкурсы обязательно должны проходить в дружеской атмосфере, чтобы в светлый праздник Пасхи не возникло ни слез, ни обид, ни раздора.</w:t>
      </w:r>
    </w:p>
    <w:p w:rsidR="002814DB" w:rsidRDefault="002814DB" w:rsidP="002814DB">
      <w:pPr>
        <w:pStyle w:val="c2"/>
        <w:shd w:val="clear" w:color="auto" w:fill="FFFFFF"/>
        <w:tabs>
          <w:tab w:val="center" w:pos="4677"/>
          <w:tab w:val="left" w:pos="7755"/>
        </w:tabs>
        <w:spacing w:before="0" w:beforeAutospacing="0" w:after="0" w:afterAutospacing="0"/>
        <w:rPr>
          <w:rStyle w:val="c14"/>
          <w:b/>
          <w:bCs/>
          <w:i/>
          <w:iCs/>
          <w:sz w:val="28"/>
          <w:szCs w:val="28"/>
        </w:rPr>
      </w:pPr>
      <w:r w:rsidRPr="002814DB">
        <w:rPr>
          <w:rStyle w:val="c14"/>
          <w:b/>
          <w:bCs/>
          <w:i/>
          <w:iCs/>
          <w:sz w:val="28"/>
          <w:szCs w:val="28"/>
        </w:rPr>
        <w:tab/>
      </w:r>
    </w:p>
    <w:p w:rsidR="00287BB4" w:rsidRPr="002814DB" w:rsidRDefault="00287BB4" w:rsidP="002814DB">
      <w:pPr>
        <w:pStyle w:val="c2"/>
        <w:shd w:val="clear" w:color="auto" w:fill="FFFFFF"/>
        <w:tabs>
          <w:tab w:val="center" w:pos="4677"/>
          <w:tab w:val="left" w:pos="7755"/>
        </w:tabs>
        <w:spacing w:before="0" w:beforeAutospacing="0" w:after="0" w:afterAutospacing="0"/>
        <w:jc w:val="center"/>
        <w:rPr>
          <w:rStyle w:val="c14"/>
          <w:b/>
          <w:bCs/>
          <w:i/>
          <w:iCs/>
          <w:sz w:val="28"/>
          <w:szCs w:val="28"/>
        </w:rPr>
      </w:pPr>
      <w:r w:rsidRPr="002814DB">
        <w:rPr>
          <w:rStyle w:val="c14"/>
          <w:b/>
          <w:bCs/>
          <w:i/>
          <w:iCs/>
          <w:sz w:val="28"/>
          <w:szCs w:val="28"/>
        </w:rPr>
        <w:t>ПАСХАЛЬНЫЕ ИГРЫ</w:t>
      </w:r>
    </w:p>
    <w:p w:rsidR="00287BB4" w:rsidRPr="002814DB" w:rsidRDefault="00287BB4" w:rsidP="00287BB4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814DB">
        <w:rPr>
          <w:rStyle w:val="c14"/>
          <w:b/>
          <w:bCs/>
          <w:sz w:val="28"/>
          <w:szCs w:val="28"/>
        </w:rPr>
        <w:t>«Яичные бои»</w:t>
      </w:r>
    </w:p>
    <w:p w:rsidR="00287BB4" w:rsidRPr="002814DB" w:rsidRDefault="00287BB4" w:rsidP="00287BB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814DB">
        <w:rPr>
          <w:rStyle w:val="c10"/>
          <w:sz w:val="28"/>
          <w:szCs w:val="28"/>
        </w:rPr>
        <w:t xml:space="preserve">Самым, пожалуй, популярным пасхальным развлечением, которое известно и детям, и взрослым, и обязательно включено в сценарий пасхального праздника, являются бои </w:t>
      </w:r>
      <w:proofErr w:type="spellStart"/>
      <w:r w:rsidRPr="002814DB">
        <w:rPr>
          <w:rStyle w:val="c10"/>
          <w:sz w:val="28"/>
          <w:szCs w:val="28"/>
        </w:rPr>
        <w:t>крашенками</w:t>
      </w:r>
      <w:proofErr w:type="spellEnd"/>
      <w:r w:rsidRPr="002814DB">
        <w:rPr>
          <w:rStyle w:val="c10"/>
          <w:sz w:val="28"/>
          <w:szCs w:val="28"/>
        </w:rPr>
        <w:t xml:space="preserve">, когда все дерутся пасхальными яйцами, ударяя своей </w:t>
      </w:r>
      <w:proofErr w:type="spellStart"/>
      <w:r w:rsidRPr="002814DB">
        <w:rPr>
          <w:rStyle w:val="c10"/>
          <w:sz w:val="28"/>
          <w:szCs w:val="28"/>
        </w:rPr>
        <w:t>крашенкой</w:t>
      </w:r>
      <w:proofErr w:type="spellEnd"/>
      <w:r w:rsidRPr="002814DB">
        <w:rPr>
          <w:rStyle w:val="c10"/>
          <w:sz w:val="28"/>
          <w:szCs w:val="28"/>
        </w:rPr>
        <w:t xml:space="preserve"> о </w:t>
      </w:r>
      <w:proofErr w:type="spellStart"/>
      <w:r w:rsidRPr="002814DB">
        <w:rPr>
          <w:rStyle w:val="c10"/>
          <w:sz w:val="28"/>
          <w:szCs w:val="28"/>
        </w:rPr>
        <w:t>крашенку</w:t>
      </w:r>
      <w:proofErr w:type="spellEnd"/>
      <w:r w:rsidRPr="002814DB">
        <w:rPr>
          <w:rStyle w:val="c10"/>
          <w:sz w:val="28"/>
          <w:szCs w:val="28"/>
        </w:rPr>
        <w:t xml:space="preserve"> соседа. Выигрывает тот, у кого пасхальное яйцо осталось не разбитым до самого конца.</w:t>
      </w:r>
    </w:p>
    <w:p w:rsidR="00287BB4" w:rsidRPr="002814DB" w:rsidRDefault="00287BB4" w:rsidP="00287BB4">
      <w:pPr>
        <w:pStyle w:val="c8"/>
        <w:numPr>
          <w:ilvl w:val="0"/>
          <w:numId w:val="10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sz w:val="22"/>
          <w:szCs w:val="22"/>
        </w:rPr>
      </w:pPr>
      <w:r w:rsidRPr="002814DB">
        <w:rPr>
          <w:rStyle w:val="c14"/>
          <w:b/>
          <w:bCs/>
          <w:sz w:val="28"/>
          <w:szCs w:val="28"/>
        </w:rPr>
        <w:t>«Боулинг»</w:t>
      </w:r>
    </w:p>
    <w:p w:rsidR="00287BB4" w:rsidRPr="002814DB" w:rsidRDefault="00287BB4" w:rsidP="00287BB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814DB">
        <w:rPr>
          <w:rStyle w:val="c10"/>
          <w:sz w:val="28"/>
          <w:szCs w:val="28"/>
        </w:rPr>
        <w:t xml:space="preserve">Понятно, что настоящие пасхальные яйца для детей можно заменить игрушками – разноцветными шариками, пластиковыми стаканчиками и т.п. – так и продукт сбережется, и одежда будет чище. В центре комнаты или площадки кладется белое яйцо, а задача каждого из участников, стоящих вокруг, как можно ближе к нему подкатить свои </w:t>
      </w:r>
      <w:proofErr w:type="spellStart"/>
      <w:r w:rsidRPr="002814DB">
        <w:rPr>
          <w:rStyle w:val="c10"/>
          <w:sz w:val="28"/>
          <w:szCs w:val="28"/>
        </w:rPr>
        <w:t>крашенки</w:t>
      </w:r>
      <w:proofErr w:type="spellEnd"/>
      <w:r w:rsidRPr="002814DB">
        <w:rPr>
          <w:rStyle w:val="c10"/>
          <w:sz w:val="28"/>
          <w:szCs w:val="28"/>
        </w:rPr>
        <w:t>.</w:t>
      </w:r>
    </w:p>
    <w:p w:rsidR="00287BB4" w:rsidRPr="002814DB" w:rsidRDefault="00287BB4" w:rsidP="00287BB4">
      <w:pPr>
        <w:pStyle w:val="c8"/>
        <w:numPr>
          <w:ilvl w:val="0"/>
          <w:numId w:val="10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sz w:val="22"/>
          <w:szCs w:val="22"/>
        </w:rPr>
      </w:pPr>
      <w:r w:rsidRPr="002814DB">
        <w:rPr>
          <w:rStyle w:val="c14"/>
          <w:b/>
          <w:bCs/>
          <w:sz w:val="28"/>
          <w:szCs w:val="28"/>
        </w:rPr>
        <w:t>«Гонки пасхальных кроликов»</w:t>
      </w:r>
    </w:p>
    <w:p w:rsidR="00287BB4" w:rsidRPr="002814DB" w:rsidRDefault="00287BB4" w:rsidP="00287BB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814DB">
        <w:rPr>
          <w:rStyle w:val="c10"/>
          <w:sz w:val="28"/>
          <w:szCs w:val="28"/>
        </w:rPr>
        <w:t>Подготовьте реквизит: большие мешки по количеству участников, а чтобы сценарий праздника Пасхи был более нарядным и веселым, нарисуйте на них цветными красками силуэты кроликов. Выдайте детям мешки, а на головы наденьте ободки с заячьими ушками. Кто первый прискачет в мешке до финиша – тот объявляется скоростным пасхальным кроликом.</w:t>
      </w:r>
    </w:p>
    <w:p w:rsidR="00287BB4" w:rsidRPr="002814DB" w:rsidRDefault="00287BB4" w:rsidP="00287BB4">
      <w:pPr>
        <w:pStyle w:val="c8"/>
        <w:numPr>
          <w:ilvl w:val="0"/>
          <w:numId w:val="10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sz w:val="22"/>
          <w:szCs w:val="22"/>
        </w:rPr>
      </w:pPr>
      <w:r w:rsidRPr="002814DB">
        <w:rPr>
          <w:rStyle w:val="c14"/>
          <w:b/>
          <w:bCs/>
          <w:sz w:val="28"/>
          <w:szCs w:val="28"/>
        </w:rPr>
        <w:lastRenderedPageBreak/>
        <w:t>«Пасхальная корзинка»</w:t>
      </w:r>
    </w:p>
    <w:p w:rsidR="00287BB4" w:rsidRPr="002814DB" w:rsidRDefault="00287BB4" w:rsidP="00287BB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2814DB">
        <w:rPr>
          <w:rStyle w:val="c10"/>
          <w:sz w:val="28"/>
          <w:szCs w:val="28"/>
        </w:rPr>
        <w:t>В нарядную пасхальную корзинку заранее складываются пасхальные сувениры, например, писанки, киндер-сюрпризы, конфеты, пряники, подставки под яйца, игрушечные зайки, цыплята, ангелочки, фигурки на пасхальную тематику и т.п.</w:t>
      </w:r>
      <w:proofErr w:type="gramEnd"/>
      <w:r w:rsidRPr="002814DB">
        <w:rPr>
          <w:rStyle w:val="c10"/>
          <w:sz w:val="28"/>
          <w:szCs w:val="28"/>
        </w:rPr>
        <w:t xml:space="preserve"> Задача </w:t>
      </w:r>
      <w:proofErr w:type="gramStart"/>
      <w:r w:rsidRPr="002814DB">
        <w:rPr>
          <w:rStyle w:val="c10"/>
          <w:sz w:val="28"/>
          <w:szCs w:val="28"/>
        </w:rPr>
        <w:t>играющих</w:t>
      </w:r>
      <w:proofErr w:type="gramEnd"/>
      <w:r w:rsidRPr="002814DB">
        <w:rPr>
          <w:rStyle w:val="c10"/>
          <w:sz w:val="28"/>
          <w:szCs w:val="28"/>
        </w:rPr>
        <w:t xml:space="preserve"> по очереди опустить руку в корзинку, на ощупь выбрать сувенир и, не глядя, рассказать всем, какой пасхальный подарок ему достался. Угадавший забирает себе сувенир в качестве приза.</w:t>
      </w:r>
    </w:p>
    <w:p w:rsidR="00287BB4" w:rsidRPr="002814DB" w:rsidRDefault="00287BB4" w:rsidP="00287BB4">
      <w:pPr>
        <w:pStyle w:val="c8"/>
        <w:numPr>
          <w:ilvl w:val="0"/>
          <w:numId w:val="10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sz w:val="22"/>
          <w:szCs w:val="22"/>
        </w:rPr>
      </w:pPr>
      <w:r w:rsidRPr="002814DB">
        <w:rPr>
          <w:rStyle w:val="c14"/>
          <w:b/>
          <w:bCs/>
          <w:sz w:val="28"/>
          <w:szCs w:val="28"/>
        </w:rPr>
        <w:t>Игра-пантомима «Каждой твари по паре»</w:t>
      </w:r>
    </w:p>
    <w:p w:rsidR="00287BB4" w:rsidRPr="002814DB" w:rsidRDefault="00287BB4" w:rsidP="00287BB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814DB">
        <w:rPr>
          <w:rStyle w:val="c10"/>
          <w:sz w:val="28"/>
          <w:szCs w:val="28"/>
        </w:rPr>
        <w:t>Познавательная игра в праздник Пасхи: история для детей поведает о том, как накануне всемирного потопа Ной построил ковчег и взял каждой твари по паре. В игре должно участвовать четное число детей. Ведущий раздает всем участникам карточки с рисунком животного или же каждому шепчет название на ухо. Важно, чтобы все животные повторялись по два раза. Задача участников изобразить свое животное (без звуков) и как можно быстрее найти свою пару среди других детей.</w:t>
      </w:r>
    </w:p>
    <w:p w:rsidR="00287BB4" w:rsidRPr="002814DB" w:rsidRDefault="00287BB4" w:rsidP="00287BB4">
      <w:pPr>
        <w:pStyle w:val="c8"/>
        <w:numPr>
          <w:ilvl w:val="0"/>
          <w:numId w:val="10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sz w:val="22"/>
          <w:szCs w:val="22"/>
        </w:rPr>
      </w:pPr>
      <w:r w:rsidRPr="002814DB">
        <w:rPr>
          <w:rStyle w:val="c14"/>
          <w:b/>
          <w:bCs/>
          <w:sz w:val="28"/>
          <w:szCs w:val="28"/>
        </w:rPr>
        <w:t>Пасхальная эстафета с писанками</w:t>
      </w:r>
    </w:p>
    <w:p w:rsidR="00287BB4" w:rsidRPr="002814DB" w:rsidRDefault="00287BB4" w:rsidP="00287BB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814DB">
        <w:rPr>
          <w:rStyle w:val="c10"/>
          <w:sz w:val="28"/>
          <w:szCs w:val="28"/>
        </w:rPr>
        <w:t>Эта веселая эстафета требует от участников двух команд пройти маршрут от старта до финиша с пасхальным яйцом в ложке, не уронив и не разбив его. Чья команда первая с минимальным количеством потерь – та и выиграла.</w:t>
      </w:r>
    </w:p>
    <w:p w:rsidR="00287BB4" w:rsidRPr="002814DB" w:rsidRDefault="00287BB4" w:rsidP="00287BB4">
      <w:pPr>
        <w:pStyle w:val="c8"/>
        <w:numPr>
          <w:ilvl w:val="0"/>
          <w:numId w:val="10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sz w:val="22"/>
          <w:szCs w:val="22"/>
        </w:rPr>
      </w:pPr>
      <w:r w:rsidRPr="002814DB">
        <w:rPr>
          <w:rStyle w:val="c14"/>
          <w:b/>
          <w:bCs/>
          <w:sz w:val="28"/>
          <w:szCs w:val="28"/>
        </w:rPr>
        <w:t>Игра-квест «Поиск пасхальных сокровищ»</w:t>
      </w:r>
    </w:p>
    <w:p w:rsidR="00287BB4" w:rsidRPr="002814DB" w:rsidRDefault="00287BB4" w:rsidP="00287BB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814DB">
        <w:rPr>
          <w:rStyle w:val="c10"/>
          <w:sz w:val="28"/>
          <w:szCs w:val="28"/>
        </w:rPr>
        <w:t>Для этого развлечения нужно заранее подготовить много пластиковых разноцветных яиц с пасхальными сюрпризами внутри: конфетками, печеньем, сувенирами и т.п. Затем спрятать яйца в траве и кустах по всему участку, выдать детям пасхальные корзинки и отправить собирать сокровища. Чтобы не возникло споров, можно сразу озвучить количество или же определенный цвет яиц для каждого участника. Призы – в самих яйцах.</w:t>
      </w:r>
    </w:p>
    <w:p w:rsidR="00287BB4" w:rsidRPr="002814DB" w:rsidRDefault="00287BB4" w:rsidP="00287BB4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814DB">
        <w:rPr>
          <w:rStyle w:val="c14"/>
          <w:b/>
          <w:bCs/>
          <w:sz w:val="28"/>
          <w:szCs w:val="28"/>
        </w:rPr>
        <w:t>«Принеси писанку»</w:t>
      </w:r>
    </w:p>
    <w:p w:rsidR="00287BB4" w:rsidRPr="002814DB" w:rsidRDefault="00287BB4" w:rsidP="00287BB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814DB">
        <w:rPr>
          <w:rStyle w:val="c10"/>
          <w:sz w:val="28"/>
          <w:szCs w:val="28"/>
        </w:rPr>
        <w:t>В этом конкурсе также понадобится парное число участников. Всем парам выдаются разноцветные воздушные шарики. Шарик нужно прижать друг к другу боками и так добежать от старта до финиша, не потеряв при этом шарик. Какая пара первая – та и победила.</w:t>
      </w:r>
    </w:p>
    <w:p w:rsidR="00287BB4" w:rsidRPr="002814DB" w:rsidRDefault="00A9257F" w:rsidP="00287BB4">
      <w:pPr>
        <w:pStyle w:val="c8"/>
        <w:numPr>
          <w:ilvl w:val="0"/>
          <w:numId w:val="10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sz w:val="22"/>
          <w:szCs w:val="22"/>
        </w:rPr>
      </w:pPr>
      <w:r w:rsidRPr="002814DB">
        <w:rPr>
          <w:rStyle w:val="c14"/>
          <w:b/>
          <w:bCs/>
          <w:sz w:val="28"/>
          <w:szCs w:val="28"/>
        </w:rPr>
        <w:t>«</w:t>
      </w:r>
      <w:r w:rsidR="00287BB4" w:rsidRPr="002814DB">
        <w:rPr>
          <w:rStyle w:val="c14"/>
          <w:b/>
          <w:bCs/>
          <w:sz w:val="28"/>
          <w:szCs w:val="28"/>
        </w:rPr>
        <w:t>Роспись писанок</w:t>
      </w:r>
      <w:r w:rsidRPr="002814DB">
        <w:rPr>
          <w:rStyle w:val="c14"/>
          <w:b/>
          <w:bCs/>
          <w:sz w:val="28"/>
          <w:szCs w:val="28"/>
        </w:rPr>
        <w:t>№</w:t>
      </w:r>
    </w:p>
    <w:p w:rsidR="00287BB4" w:rsidRPr="002814DB" w:rsidRDefault="00287BB4" w:rsidP="00287BB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814DB">
        <w:rPr>
          <w:rStyle w:val="c10"/>
          <w:sz w:val="28"/>
          <w:szCs w:val="28"/>
        </w:rPr>
        <w:t xml:space="preserve">Для этого спокойного творческого задания детям понадобятся не раскрашенные вареные яйца или  деревянные фигурки, краски, кисточки и другие материалы, а также блестки, ленточки, нитки, клей и фантазия. У кого получится </w:t>
      </w:r>
      <w:proofErr w:type="gramStart"/>
      <w:r w:rsidRPr="002814DB">
        <w:rPr>
          <w:rStyle w:val="c10"/>
          <w:sz w:val="28"/>
          <w:szCs w:val="28"/>
        </w:rPr>
        <w:t>самая</w:t>
      </w:r>
      <w:proofErr w:type="gramEnd"/>
      <w:r w:rsidRPr="002814DB">
        <w:rPr>
          <w:rStyle w:val="c10"/>
          <w:sz w:val="28"/>
          <w:szCs w:val="28"/>
        </w:rPr>
        <w:t xml:space="preserve"> красивая писанка – тот и победил. Не забудь</w:t>
      </w:r>
      <w:r w:rsidR="00A9257F" w:rsidRPr="002814DB">
        <w:rPr>
          <w:rStyle w:val="c10"/>
          <w:sz w:val="28"/>
          <w:szCs w:val="28"/>
        </w:rPr>
        <w:t>те</w:t>
      </w:r>
      <w:r w:rsidRPr="002814DB">
        <w:rPr>
          <w:rStyle w:val="c10"/>
          <w:sz w:val="28"/>
          <w:szCs w:val="28"/>
        </w:rPr>
        <w:t xml:space="preserve"> похвалить всех участников.</w:t>
      </w:r>
    </w:p>
    <w:p w:rsidR="00287BB4" w:rsidRPr="002814DB" w:rsidRDefault="00A9257F" w:rsidP="00A9257F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814DB">
        <w:rPr>
          <w:rStyle w:val="c9"/>
          <w:b/>
          <w:bCs/>
          <w:sz w:val="28"/>
          <w:szCs w:val="28"/>
        </w:rPr>
        <w:t xml:space="preserve"> «</w:t>
      </w:r>
      <w:r w:rsidR="00287BB4" w:rsidRPr="002814DB">
        <w:rPr>
          <w:rStyle w:val="c9"/>
          <w:b/>
          <w:bCs/>
          <w:sz w:val="28"/>
          <w:szCs w:val="28"/>
        </w:rPr>
        <w:t>Чье яйцо будет дольше крутиться</w:t>
      </w:r>
      <w:r w:rsidRPr="002814DB">
        <w:rPr>
          <w:rStyle w:val="c9"/>
          <w:b/>
          <w:bCs/>
          <w:sz w:val="28"/>
          <w:szCs w:val="28"/>
        </w:rPr>
        <w:t>»</w:t>
      </w:r>
    </w:p>
    <w:p w:rsidR="00287BB4" w:rsidRPr="002814DB" w:rsidRDefault="00287BB4" w:rsidP="00A9257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814DB">
        <w:rPr>
          <w:rStyle w:val="c1"/>
          <w:sz w:val="28"/>
          <w:szCs w:val="28"/>
        </w:rPr>
        <w:t xml:space="preserve">Если жалко разбивать </w:t>
      </w:r>
      <w:proofErr w:type="spellStart"/>
      <w:r w:rsidRPr="002814DB">
        <w:rPr>
          <w:rStyle w:val="c1"/>
          <w:sz w:val="28"/>
          <w:szCs w:val="28"/>
        </w:rPr>
        <w:t>крашенки</w:t>
      </w:r>
      <w:proofErr w:type="spellEnd"/>
      <w:r w:rsidRPr="002814DB">
        <w:rPr>
          <w:rStyle w:val="c1"/>
          <w:sz w:val="28"/>
          <w:szCs w:val="28"/>
        </w:rPr>
        <w:t xml:space="preserve">, можно проверить, чье яйцо будет дольше крутиться. Игроки по команде ведущего должны одновременно раскрутить яйца на поверхности. Победит тот участник, чье яйцо будет крутиться дольше всех. В качестве приза он забирает </w:t>
      </w:r>
      <w:proofErr w:type="spellStart"/>
      <w:r w:rsidRPr="002814DB">
        <w:rPr>
          <w:rStyle w:val="c1"/>
          <w:sz w:val="28"/>
          <w:szCs w:val="28"/>
        </w:rPr>
        <w:t>крашенку</w:t>
      </w:r>
      <w:proofErr w:type="spellEnd"/>
      <w:r w:rsidRPr="002814DB">
        <w:rPr>
          <w:rStyle w:val="c1"/>
          <w:sz w:val="28"/>
          <w:szCs w:val="28"/>
        </w:rPr>
        <w:t xml:space="preserve"> соперника.</w:t>
      </w:r>
    </w:p>
    <w:p w:rsidR="00287BB4" w:rsidRPr="002814DB" w:rsidRDefault="00A9257F" w:rsidP="00A9257F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814DB">
        <w:rPr>
          <w:rStyle w:val="c9"/>
          <w:b/>
          <w:bCs/>
          <w:sz w:val="28"/>
          <w:szCs w:val="28"/>
        </w:rPr>
        <w:t xml:space="preserve"> «</w:t>
      </w:r>
      <w:r w:rsidR="00287BB4" w:rsidRPr="002814DB">
        <w:rPr>
          <w:rStyle w:val="c9"/>
          <w:b/>
          <w:bCs/>
          <w:sz w:val="28"/>
          <w:szCs w:val="28"/>
        </w:rPr>
        <w:t>Горячее яйцо</w:t>
      </w:r>
      <w:r w:rsidRPr="002814DB">
        <w:rPr>
          <w:rStyle w:val="c9"/>
          <w:b/>
          <w:bCs/>
          <w:sz w:val="28"/>
          <w:szCs w:val="28"/>
        </w:rPr>
        <w:t>»</w:t>
      </w:r>
    </w:p>
    <w:p w:rsidR="00287BB4" w:rsidRPr="002814DB" w:rsidRDefault="00287BB4" w:rsidP="00A9257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814DB">
        <w:rPr>
          <w:rStyle w:val="c1"/>
          <w:sz w:val="28"/>
          <w:szCs w:val="28"/>
        </w:rPr>
        <w:lastRenderedPageBreak/>
        <w:t xml:space="preserve">Для этой игры понадобится пасхальное, шоколадное или пластиковое яйцо. Посадите детей в круг и включите музыку, которая им нравится. Пока звучит мелодия, нужно передавать яйцо по кругу.  Когда музыка останавливается, </w:t>
      </w:r>
      <w:proofErr w:type="gramStart"/>
      <w:r w:rsidRPr="002814DB">
        <w:rPr>
          <w:rStyle w:val="c1"/>
          <w:sz w:val="28"/>
          <w:szCs w:val="28"/>
        </w:rPr>
        <w:t>тот</w:t>
      </w:r>
      <w:proofErr w:type="gramEnd"/>
      <w:r w:rsidRPr="002814DB">
        <w:rPr>
          <w:rStyle w:val="c1"/>
          <w:sz w:val="28"/>
          <w:szCs w:val="28"/>
        </w:rPr>
        <w:t xml:space="preserve"> у кого оказывается яйцо, покидает круг. Игра продолжается, пока не останется последний игрок, который и получает приз победител</w:t>
      </w:r>
      <w:proofErr w:type="gramStart"/>
      <w:r w:rsidRPr="002814DB">
        <w:rPr>
          <w:rStyle w:val="c1"/>
          <w:sz w:val="28"/>
          <w:szCs w:val="28"/>
        </w:rPr>
        <w:t>я</w:t>
      </w:r>
      <w:r w:rsidR="00A9257F" w:rsidRPr="002814DB">
        <w:rPr>
          <w:rStyle w:val="c1"/>
          <w:sz w:val="28"/>
          <w:szCs w:val="28"/>
        </w:rPr>
        <w:t>(</w:t>
      </w:r>
      <w:proofErr w:type="gramEnd"/>
      <w:r w:rsidR="00A9257F" w:rsidRPr="002814DB">
        <w:rPr>
          <w:rStyle w:val="c1"/>
          <w:sz w:val="28"/>
          <w:szCs w:val="28"/>
        </w:rPr>
        <w:t xml:space="preserve"> Яйцо с сюрпризом: </w:t>
      </w:r>
      <w:r w:rsidR="00A9257F" w:rsidRPr="002814DB">
        <w:rPr>
          <w:rFonts w:ascii="Calibri" w:hAnsi="Calibri" w:cs="Calibri"/>
          <w:b/>
          <w:bCs/>
          <w:sz w:val="22"/>
          <w:szCs w:val="22"/>
        </w:rPr>
        <w:t>В</w:t>
      </w:r>
      <w:r w:rsidRPr="002814DB">
        <w:rPr>
          <w:rStyle w:val="c1"/>
          <w:sz w:val="28"/>
          <w:szCs w:val="28"/>
        </w:rPr>
        <w:t xml:space="preserve"> пустое куриное яйцо можно вложить смешные записки с предсказаниями для детей. Напишите ваше послание на небольшом листе бумаги, скрутите и аккуратно вложите его в отверстие в скорлупе. </w:t>
      </w:r>
    </w:p>
    <w:p w:rsidR="00A9257F" w:rsidRPr="002814DB" w:rsidRDefault="00A9257F" w:rsidP="00A9257F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rStyle w:val="c20"/>
          <w:rFonts w:ascii="Calibri" w:hAnsi="Calibri" w:cs="Calibri"/>
          <w:b/>
          <w:bCs/>
          <w:sz w:val="22"/>
          <w:szCs w:val="22"/>
        </w:rPr>
      </w:pPr>
      <w:r w:rsidRPr="002814DB">
        <w:rPr>
          <w:rStyle w:val="c20"/>
          <w:b/>
          <w:bCs/>
          <w:sz w:val="28"/>
          <w:szCs w:val="28"/>
        </w:rPr>
        <w:t>«Пасхальные крестики-нолики»</w:t>
      </w:r>
    </w:p>
    <w:p w:rsidR="00A9257F" w:rsidRPr="002814DB" w:rsidRDefault="00287BB4" w:rsidP="00A9257F">
      <w:pPr>
        <w:pStyle w:val="c0"/>
        <w:shd w:val="clear" w:color="auto" w:fill="FFFFFF"/>
        <w:spacing w:before="0" w:beforeAutospacing="0" w:after="0" w:afterAutospacing="0"/>
        <w:jc w:val="both"/>
        <w:rPr>
          <w:rStyle w:val="c20"/>
          <w:sz w:val="28"/>
          <w:szCs w:val="28"/>
        </w:rPr>
      </w:pPr>
      <w:r w:rsidRPr="002814DB">
        <w:rPr>
          <w:rStyle w:val="c20"/>
          <w:sz w:val="28"/>
          <w:szCs w:val="28"/>
        </w:rPr>
        <w:t xml:space="preserve">Для этой игры подготовьте набор квадратных карточек, их можно распечатать, нарисовать или наклеить наклейки. Понадобится 5 карточек с изображением </w:t>
      </w:r>
      <w:proofErr w:type="spellStart"/>
      <w:r w:rsidRPr="002814DB">
        <w:rPr>
          <w:rStyle w:val="c20"/>
          <w:sz w:val="28"/>
          <w:szCs w:val="28"/>
        </w:rPr>
        <w:t>крашенки</w:t>
      </w:r>
      <w:proofErr w:type="spellEnd"/>
      <w:r w:rsidRPr="002814DB">
        <w:rPr>
          <w:rStyle w:val="c20"/>
          <w:sz w:val="28"/>
          <w:szCs w:val="28"/>
        </w:rPr>
        <w:t xml:space="preserve"> и пять – с изображением пасхального зайца. Также надо подготовить картон, с решеткой, как для игры в крестики-нолики, в клеточках должны легко помещаться карточки. Играют два игрока, у каждого из которых по 5 карточек с одинаковым рисунком, они по очереди заполняют свободные ячейки решетки. Побеждает тот, кто быстрее выстроит из карточек вертикальную, горизонтальную или диагональную линию с одинаковым рисунком.</w:t>
      </w:r>
    </w:p>
    <w:p w:rsidR="00287BB4" w:rsidRPr="002814DB" w:rsidRDefault="00287BB4" w:rsidP="00A9257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814DB">
        <w:rPr>
          <w:sz w:val="28"/>
          <w:szCs w:val="28"/>
        </w:rPr>
        <w:br/>
      </w:r>
      <w:r w:rsidRPr="002814DB">
        <w:rPr>
          <w:rStyle w:val="c20"/>
          <w:i/>
          <w:iCs/>
          <w:sz w:val="28"/>
          <w:szCs w:val="28"/>
        </w:rPr>
        <w:t>Если на Пасху к вам собрались гости, можно устроить запоминающийся и колоритный праздник. Пасхальные игры для детей сделают светлый праздничный день по-настоящему интересным и увлекательным. </w:t>
      </w:r>
    </w:p>
    <w:p w:rsidR="005C27F1" w:rsidRDefault="005C27F1"/>
    <w:p w:rsidR="00A9257F" w:rsidRPr="00A9257F" w:rsidRDefault="00A9257F">
      <w:pPr>
        <w:rPr>
          <w:rFonts w:ascii="Times New Roman" w:hAnsi="Times New Roman" w:cs="Times New Roman"/>
          <w:sz w:val="28"/>
          <w:szCs w:val="28"/>
        </w:rPr>
      </w:pPr>
    </w:p>
    <w:p w:rsidR="00A9257F" w:rsidRPr="00A9257F" w:rsidRDefault="00A9257F">
      <w:pPr>
        <w:rPr>
          <w:rFonts w:ascii="Times New Roman" w:hAnsi="Times New Roman" w:cs="Times New Roman"/>
          <w:sz w:val="28"/>
          <w:szCs w:val="28"/>
        </w:rPr>
      </w:pPr>
    </w:p>
    <w:p w:rsidR="00A9257F" w:rsidRPr="00A9257F" w:rsidRDefault="00A9257F">
      <w:pPr>
        <w:rPr>
          <w:rFonts w:ascii="Times New Roman" w:hAnsi="Times New Roman" w:cs="Times New Roman"/>
          <w:sz w:val="28"/>
          <w:szCs w:val="28"/>
        </w:rPr>
      </w:pPr>
      <w:r w:rsidRPr="00A9257F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A9257F">
        <w:rPr>
          <w:rFonts w:ascii="Times New Roman" w:hAnsi="Times New Roman" w:cs="Times New Roman"/>
          <w:sz w:val="28"/>
          <w:szCs w:val="28"/>
        </w:rPr>
        <w:t>.П.Сёмуха</w:t>
      </w:r>
      <w:proofErr w:type="spellEnd"/>
    </w:p>
    <w:p w:rsidR="00A9257F" w:rsidRPr="00A9257F" w:rsidRDefault="00A9257F">
      <w:pPr>
        <w:rPr>
          <w:rFonts w:ascii="Times New Roman" w:hAnsi="Times New Roman" w:cs="Times New Roman"/>
          <w:sz w:val="28"/>
          <w:szCs w:val="28"/>
        </w:rPr>
      </w:pPr>
    </w:p>
    <w:sectPr w:rsidR="00A9257F" w:rsidRPr="00A9257F" w:rsidSect="0065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AC2"/>
    <w:multiLevelType w:val="multilevel"/>
    <w:tmpl w:val="C92E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32783"/>
    <w:multiLevelType w:val="multilevel"/>
    <w:tmpl w:val="0AAC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C5ABA"/>
    <w:multiLevelType w:val="multilevel"/>
    <w:tmpl w:val="BAFE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A2C09"/>
    <w:multiLevelType w:val="multilevel"/>
    <w:tmpl w:val="37AC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92355"/>
    <w:multiLevelType w:val="hybridMultilevel"/>
    <w:tmpl w:val="19E4ADCC"/>
    <w:lvl w:ilvl="0" w:tplc="C0064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A4021"/>
    <w:multiLevelType w:val="multilevel"/>
    <w:tmpl w:val="0854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B6001"/>
    <w:multiLevelType w:val="multilevel"/>
    <w:tmpl w:val="A666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D0356"/>
    <w:multiLevelType w:val="multilevel"/>
    <w:tmpl w:val="5738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747D0"/>
    <w:multiLevelType w:val="multilevel"/>
    <w:tmpl w:val="790C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4D2EFB"/>
    <w:multiLevelType w:val="multilevel"/>
    <w:tmpl w:val="1C1C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BB4"/>
    <w:rsid w:val="002814DB"/>
    <w:rsid w:val="00287BB4"/>
    <w:rsid w:val="005C27F1"/>
    <w:rsid w:val="00650F1E"/>
    <w:rsid w:val="00A9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8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87BB4"/>
  </w:style>
  <w:style w:type="character" w:customStyle="1" w:styleId="c13">
    <w:name w:val="c13"/>
    <w:basedOn w:val="a0"/>
    <w:rsid w:val="00287BB4"/>
  </w:style>
  <w:style w:type="character" w:customStyle="1" w:styleId="c7">
    <w:name w:val="c7"/>
    <w:basedOn w:val="a0"/>
    <w:rsid w:val="00287BB4"/>
  </w:style>
  <w:style w:type="paragraph" w:customStyle="1" w:styleId="c2">
    <w:name w:val="c2"/>
    <w:basedOn w:val="a"/>
    <w:rsid w:val="0028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87BB4"/>
  </w:style>
  <w:style w:type="character" w:customStyle="1" w:styleId="c17">
    <w:name w:val="c17"/>
    <w:basedOn w:val="a0"/>
    <w:rsid w:val="00287BB4"/>
  </w:style>
  <w:style w:type="character" w:styleId="a3">
    <w:name w:val="Hyperlink"/>
    <w:basedOn w:val="a0"/>
    <w:uiPriority w:val="99"/>
    <w:semiHidden/>
    <w:unhideWhenUsed/>
    <w:rsid w:val="00287BB4"/>
    <w:rPr>
      <w:color w:val="0000FF"/>
      <w:u w:val="single"/>
    </w:rPr>
  </w:style>
  <w:style w:type="paragraph" w:customStyle="1" w:styleId="c8">
    <w:name w:val="c8"/>
    <w:basedOn w:val="a"/>
    <w:rsid w:val="0028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8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87BB4"/>
  </w:style>
  <w:style w:type="character" w:customStyle="1" w:styleId="c1">
    <w:name w:val="c1"/>
    <w:basedOn w:val="a0"/>
    <w:rsid w:val="00287BB4"/>
  </w:style>
  <w:style w:type="character" w:customStyle="1" w:styleId="c20">
    <w:name w:val="c20"/>
    <w:basedOn w:val="a0"/>
    <w:rsid w:val="00287BB4"/>
  </w:style>
  <w:style w:type="character" w:styleId="a4">
    <w:name w:val="Strong"/>
    <w:basedOn w:val="a0"/>
    <w:uiPriority w:val="22"/>
    <w:qFormat/>
    <w:rsid w:val="00287BB4"/>
    <w:rPr>
      <w:b/>
      <w:bCs/>
    </w:rPr>
  </w:style>
  <w:style w:type="paragraph" w:styleId="a5">
    <w:name w:val="No Spacing"/>
    <w:uiPriority w:val="1"/>
    <w:qFormat/>
    <w:rsid w:val="00287B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://lady.tochka.net/tags/19301/%26sa%3DD%26ust%3D1590057316539000&amp;sa=D&amp;source=editors&amp;ust=1679940089154920&amp;usg=AOvVaw3unzMPY-oHMzFrJ0SO7bQ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2023-05-01T16:04:00Z</dcterms:created>
  <dcterms:modified xsi:type="dcterms:W3CDTF">2023-05-11T07:30:00Z</dcterms:modified>
</cp:coreProperties>
</file>