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F" w:rsidRPr="00B00001" w:rsidRDefault="0068486F" w:rsidP="00684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ОБРАЗОВАНИЮ</w:t>
      </w:r>
    </w:p>
    <w:p w:rsidR="0068486F" w:rsidRPr="00B00001" w:rsidRDefault="0068486F" w:rsidP="00684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ПРУЖАНСКОГО РАЙИСПОЛКОМА</w:t>
      </w:r>
    </w:p>
    <w:p w:rsidR="0068486F" w:rsidRPr="00B00001" w:rsidRDefault="0068486F" w:rsidP="00684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</w:t>
      </w:r>
    </w:p>
    <w:p w:rsidR="0068486F" w:rsidRPr="0068486F" w:rsidRDefault="00240942" w:rsidP="00684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</w:t>
      </w:r>
      <w:r w:rsidR="00684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№ 3 г. ПРУЖАНЫ»</w:t>
      </w:r>
    </w:p>
    <w:p w:rsidR="0068486F" w:rsidRPr="0068486F" w:rsidRDefault="00240942" w:rsidP="0068486F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Круглый стол</w:t>
      </w:r>
      <w:r w:rsidR="0068486F" w:rsidRPr="0068486F">
        <w:rPr>
          <w:color w:val="111111"/>
          <w:sz w:val="28"/>
          <w:szCs w:val="28"/>
        </w:rPr>
        <w:t xml:space="preserve"> для родителей.</w:t>
      </w:r>
    </w:p>
    <w:p w:rsidR="0068486F" w:rsidRDefault="0068486F" w:rsidP="0068486F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68486F">
        <w:rPr>
          <w:color w:val="111111"/>
          <w:sz w:val="28"/>
          <w:szCs w:val="28"/>
        </w:rPr>
        <w:t>Сотрудничество в работе с детьми</w:t>
      </w:r>
    </w:p>
    <w:p w:rsidR="0068486F" w:rsidRPr="0068486F" w:rsidRDefault="0068486F" w:rsidP="0068486F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68486F">
        <w:rPr>
          <w:color w:val="111111"/>
          <w:sz w:val="28"/>
          <w:szCs w:val="28"/>
        </w:rPr>
        <w:t xml:space="preserve"> учителя-дефектолога и родителей.</w:t>
      </w:r>
    </w:p>
    <w:p w:rsidR="0068486F" w:rsidRPr="0068486F" w:rsidRDefault="0068486F" w:rsidP="0068486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111111"/>
          <w:sz w:val="28"/>
          <w:szCs w:val="28"/>
        </w:rPr>
      </w:pPr>
      <w:r w:rsidRPr="0068486F">
        <w:rPr>
          <w:color w:val="111111"/>
          <w:sz w:val="28"/>
          <w:szCs w:val="28"/>
        </w:rPr>
        <w:t xml:space="preserve">Цель: повышение компетенции родителей в вопросах </w:t>
      </w:r>
      <w:r>
        <w:rPr>
          <w:color w:val="111111"/>
          <w:sz w:val="28"/>
          <w:szCs w:val="28"/>
        </w:rPr>
        <w:t>речевого развития детей.</w:t>
      </w:r>
    </w:p>
    <w:p w:rsidR="0068486F" w:rsidRPr="0068486F" w:rsidRDefault="0068486F" w:rsidP="0068486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111111"/>
          <w:sz w:val="28"/>
          <w:szCs w:val="28"/>
        </w:rPr>
      </w:pPr>
      <w:r w:rsidRPr="0068486F">
        <w:rPr>
          <w:color w:val="111111"/>
          <w:sz w:val="28"/>
          <w:szCs w:val="28"/>
        </w:rPr>
        <w:t>Задачи: формирование родительской компетентности в области речевого развития детей; закрепление навыков эффективного взаимодействия родителей и детей в процессе организации совместных игровых действий; овладение родителями игровыми приёмами развития речи.</w:t>
      </w:r>
    </w:p>
    <w:p w:rsidR="0068486F" w:rsidRPr="0068486F" w:rsidRDefault="0068486F" w:rsidP="0068486F">
      <w:pPr>
        <w:shd w:val="clear" w:color="auto" w:fill="FFFFFF"/>
        <w:spacing w:after="0" w:line="240" w:lineRule="auto"/>
        <w:ind w:right="6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Физическое, психическое и интеллектуальное воспитание ребенка начинается в раннем детстве. Все навыки приобретаются в семье, в том числе и навык правильной речи. Речь ребенка формируется на примере речи родных и близких ему людей: матери, отца, бабушки, дедушки, старших сестер и братьев. Бытует глубоко неправильное мнение о том, что </w:t>
      </w:r>
      <w:proofErr w:type="spellStart"/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звукопроизносительная</w:t>
      </w:r>
      <w:proofErr w:type="spellEnd"/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 речи ребенка развивается самостоятельно, без специального воздействия и помощи взрослых, будто бы ребенок сам, постепенно, овладевает правильным произношением.</w:t>
      </w:r>
    </w:p>
    <w:p w:rsidR="0068486F" w:rsidRPr="0068486F" w:rsidRDefault="0068486F" w:rsidP="0068486F">
      <w:pPr>
        <w:shd w:val="clear" w:color="auto" w:fill="FFFFFF"/>
        <w:spacing w:after="0" w:line="240" w:lineRule="auto"/>
        <w:ind w:left="90" w:right="60" w:firstLine="8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действительности же невмешательство в процесс формирования детской речи почти всегда влечет за собой отставание в развитии. Речевые недостатки, закрепившись в детстве, с большим трудом преодолеваются в последующие годы. Очень важно, чтобы ребенок с раннего возраста слышал речь правильную, отчетливую, на примере которой формируется его собственная речь.</w:t>
      </w:r>
    </w:p>
    <w:p w:rsidR="0068486F" w:rsidRPr="0068486F" w:rsidRDefault="0068486F" w:rsidP="0068486F">
      <w:pPr>
        <w:shd w:val="clear" w:color="auto" w:fill="FFFFFF"/>
        <w:spacing w:after="0" w:line="240" w:lineRule="auto"/>
        <w:ind w:left="90" w:right="60" w:firstLine="8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просто обязаны знать, какое огромное значение для ребенка имеет речь взрослых, и как именно нужно разговаривать с маленькими детьми. Взрослые должны говорить правильно, не искажая слов, четко произнося каждый звук, не торопиться, не "съедать" слогов и окончаний слов.</w:t>
      </w:r>
    </w:p>
    <w:p w:rsidR="0068486F" w:rsidRPr="0068486F" w:rsidRDefault="0068486F" w:rsidP="0068486F">
      <w:pPr>
        <w:shd w:val="clear" w:color="auto" w:fill="FFFFFF"/>
        <w:spacing w:after="0" w:line="240" w:lineRule="auto"/>
        <w:ind w:left="90" w:right="60" w:firstLine="8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 неуместна "подделка" под детский язык, которая нередко тормозит развитие речи. Если взрослые не следят за своей речью, то до уха ребенка многие слова долетают искаженно ("смори" вместо "смотри", "не </w:t>
      </w:r>
      <w:proofErr w:type="spellStart"/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</w:t>
      </w:r>
      <w:proofErr w:type="spellEnd"/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вместо "не беги", "</w:t>
      </w:r>
      <w:proofErr w:type="spellStart"/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ваще</w:t>
      </w:r>
      <w:proofErr w:type="spellEnd"/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вместо "вообще" и т. д.)</w:t>
      </w:r>
    </w:p>
    <w:p w:rsidR="0068486F" w:rsidRPr="0068486F" w:rsidRDefault="0068486F" w:rsidP="0068486F">
      <w:pPr>
        <w:shd w:val="clear" w:color="auto" w:fill="FFFFFF"/>
        <w:spacing w:after="0" w:line="240" w:lineRule="auto"/>
        <w:ind w:left="90" w:right="60" w:firstLine="8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четко нужно произносить незнакомые, новые для ребенка и длинные слова. Обращаясь</w:t>
      </w:r>
      <w:r w:rsidRPr="0068486F">
        <w:rPr>
          <w:rFonts w:ascii="Verdana" w:eastAsia="Times New Roman" w:hAnsi="Verdana" w:cs="Arial"/>
          <w:color w:val="1A3F97"/>
          <w:sz w:val="28"/>
          <w:szCs w:val="28"/>
          <w:lang w:eastAsia="ru-RU"/>
        </w:rPr>
        <w:t> </w:t>
      </w: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к сыну или дочери, вы побуждаете их отвечать, а они имеют возможность внимательно прислушаться к вашей речи.</w:t>
      </w:r>
    </w:p>
    <w:p w:rsidR="0068486F" w:rsidRPr="0068486F" w:rsidRDefault="0068486F" w:rsidP="0068486F">
      <w:pPr>
        <w:shd w:val="clear" w:color="auto" w:fill="FFFFFF"/>
        <w:spacing w:after="0" w:line="240" w:lineRule="auto"/>
        <w:ind w:left="90" w:right="60" w:firstLine="8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приучить малыша смотреть прямо на говорящего, тогда он легче перенимает артикуляцию взрослых.</w:t>
      </w:r>
    </w:p>
    <w:p w:rsidR="0068486F" w:rsidRPr="0068486F" w:rsidRDefault="0068486F" w:rsidP="0068486F">
      <w:pPr>
        <w:shd w:val="clear" w:color="auto" w:fill="FFFFFF"/>
        <w:spacing w:after="0" w:line="240" w:lineRule="auto"/>
        <w:ind w:firstLine="8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у ребёнка страха ни в коем случае нельзя смеяться над ним или путём грубого насилия заставлять его преодолеть. Надо пытаться вводить пугающий объект в сферу его познавательных интересов. Не следует </w:t>
      </w: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рассказывать на ночь волшебные сказки, разрешать просмотры телепередач. Перед сном все резкие раздражители должны быть устранены.</w:t>
      </w:r>
    </w:p>
    <w:p w:rsidR="0068486F" w:rsidRPr="0068486F" w:rsidRDefault="0068486F" w:rsidP="0068486F">
      <w:pPr>
        <w:shd w:val="clear" w:color="auto" w:fill="FFFFFF"/>
        <w:spacing w:after="0" w:line="240" w:lineRule="auto"/>
        <w:ind w:firstLine="8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запугивать ребёнка различными реальными или мифическими «пугалами». Ребёнка нужно последовательно и осторожно знакомить с окружающим миром, постепенно вводить в сферу деятельности ребёнка новые для него объекты, давая им соответствующие объяснения.</w:t>
      </w:r>
    </w:p>
    <w:p w:rsidR="0068486F" w:rsidRPr="0068486F" w:rsidRDefault="0068486F" w:rsidP="0068486F">
      <w:pPr>
        <w:shd w:val="clear" w:color="auto" w:fill="FFFFFF"/>
        <w:spacing w:after="0" w:line="240" w:lineRule="auto"/>
        <w:ind w:firstLine="8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происходит в тесной взаимосвязи с формированием всех психических процессов. Общение с окружающими и разнообразный практический опыт ребенка с самого начала опосредованы языком.</w:t>
      </w:r>
    </w:p>
    <w:p w:rsidR="0068486F" w:rsidRPr="0068486F" w:rsidRDefault="0068486F" w:rsidP="0068486F">
      <w:pPr>
        <w:shd w:val="clear" w:color="auto" w:fill="FFFFFF"/>
        <w:spacing w:after="0" w:line="240" w:lineRule="auto"/>
        <w:ind w:firstLine="8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является основой формирования социальных связей ребенка с окружающим миром. Поэтому при отставании в развитии речи у ребенка всегда возникают дополнительные проблемы, связанные с общением.</w:t>
      </w:r>
    </w:p>
    <w:p w:rsidR="0068486F" w:rsidRPr="0068486F" w:rsidRDefault="0068486F" w:rsidP="0068486F">
      <w:pPr>
        <w:shd w:val="clear" w:color="auto" w:fill="FFFFFF"/>
        <w:spacing w:after="0" w:line="240" w:lineRule="auto"/>
        <w:ind w:firstLine="8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Необходимо, чтобы мать уделяла достаточное внимание речевому общению с ребенком, стимулируя его к использованию слов и предложений. Первой задачей матери является формирование у ребенка потребности в общении. А для этого малышу надо, прежде всего, ощутить реальное преимущество речевого общения с окружающими. Это может быть, например, в ситуации, когда малыш хочет, чтобы мать взяла его на руки. Он тянет к ней руки, стремится криком привлечь ее внимание, наконец ему удается произнести звукосочетания, похожие на слово «неси» — и мать тут же берет его на руки.</w:t>
      </w:r>
    </w:p>
    <w:p w:rsidR="0068486F" w:rsidRPr="0068486F" w:rsidRDefault="0068486F" w:rsidP="0068486F">
      <w:pPr>
        <w:shd w:val="clear" w:color="auto" w:fill="FFFFFF"/>
        <w:spacing w:after="0" w:line="240" w:lineRule="auto"/>
        <w:ind w:firstLine="8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же ситуации возникают при манипуляции с игрушками, когда ребенок связывает произнесение первых слов или звукосочетаний со значимым для него действием или предметом.</w:t>
      </w:r>
    </w:p>
    <w:p w:rsidR="0068486F" w:rsidRPr="0068486F" w:rsidRDefault="0068486F" w:rsidP="0068486F">
      <w:pPr>
        <w:shd w:val="clear" w:color="auto" w:fill="FFFFFF"/>
        <w:spacing w:after="0" w:line="240" w:lineRule="auto"/>
        <w:ind w:firstLine="8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ребенок произнес нужное слово, мать награждает его радостной улыбкой и выполняет его просьбу.</w:t>
      </w:r>
    </w:p>
    <w:p w:rsidR="0068486F" w:rsidRPr="0068486F" w:rsidRDefault="0068486F" w:rsidP="0068486F">
      <w:pPr>
        <w:shd w:val="clear" w:color="auto" w:fill="FFFFFF"/>
        <w:spacing w:after="0" w:line="240" w:lineRule="auto"/>
        <w:ind w:firstLine="8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начинается с формирования обозначающей функции слова, что тесно связано с предметно-практической деятельностью ребенка. С шести месяцев ребенка следует учить соотнесению предмета с обозначающим его словом, т. е. постепенно развивать ситуативное понимание обращенной к нему речи.</w:t>
      </w:r>
    </w:p>
    <w:p w:rsidR="0068486F" w:rsidRPr="0068486F" w:rsidRDefault="0068486F" w:rsidP="0068486F">
      <w:pPr>
        <w:shd w:val="clear" w:color="auto" w:fill="FFFFFF"/>
        <w:spacing w:after="0" w:line="240" w:lineRule="auto"/>
        <w:ind w:firstLine="8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речи важное значение имеет моторное развитие ребенка, дифференциация слухового восприятия и развитие ориентировки в окружающем, а также формирование потребности в общении.</w:t>
      </w:r>
    </w:p>
    <w:p w:rsidR="0068486F" w:rsidRPr="0068486F" w:rsidRDefault="0068486F" w:rsidP="0068486F">
      <w:pPr>
        <w:shd w:val="clear" w:color="auto" w:fill="FFFFFF"/>
        <w:spacing w:after="0" w:line="240" w:lineRule="auto"/>
        <w:ind w:firstLine="8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для стимуляции речевого развития ребенка важное значение имеет работа с картинками. Взрослый стимулирует у ребенка развитие диалогической речи (ответы на вопросы) с опорой как на сюжетные картинки, так и на серии картинок, учит его составлению рассказов.</w:t>
      </w:r>
    </w:p>
    <w:p w:rsidR="0068486F" w:rsidRPr="0068486F" w:rsidRDefault="0068486F" w:rsidP="0068486F">
      <w:pPr>
        <w:shd w:val="clear" w:color="auto" w:fill="FFFFFF"/>
        <w:spacing w:after="0" w:line="240" w:lineRule="auto"/>
        <w:ind w:firstLine="8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родителей к дефекту, естественно, отражается на отношении ребенка к своей речи, так как родитель является авторитетом. </w:t>
      </w:r>
    </w:p>
    <w:p w:rsidR="0068486F" w:rsidRPr="0068486F" w:rsidRDefault="0068486F" w:rsidP="0068486F">
      <w:pPr>
        <w:shd w:val="clear" w:color="auto" w:fill="FFFFFF"/>
        <w:spacing w:after="0" w:line="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советов родителям от логопеда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№1 — НАЧНЕМ С ВАС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Речь не возникает сама по себе, ей необходимо учиться, и возможно это только в процессе общения. Даже если вы молчаливы от природы – все равно 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№2 — ВСТРЕЧА ВЗГЛЯДОВ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Если ваш малыш еще только лепечет или говорит мало слов, старайтесь, чтобы он видел вашу артикуляцию.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№3 — ГОВОРИТЕ ЧЕТКО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№4 — ТО ЖЕ, НО ПО-РАЗНОМУ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№5 — НЕ ПЕРЕУСЕРДСТВУЙТЕ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 употребляйте слишком длинных фраз. Не перегружайте ребенка, предъявляя ему сразу большое количество заведомо незнакомых слов.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№6 — ХОРОШЕЕ НАСТРОЕНИЕ — ЗАЛОГ УСПЕХА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Произносите новое слово в эмоционально благоприятной ситуации. Психологи заметили: в таких условиях ребенок обучается в десять раз лучше.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№7 — ВСЕ ЧУВСТВА В СОЮЗЕ С РЕЧЬЮ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№8 — В ОСНОВЕ РЕЧИ — СТРЕМЛЕНИЕ К ОБЩЕНИЮ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Всегда одобряйте желание ребенка вступить с вами в контакт. Поддерживайте его стремление общаться!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№9 — СТРЕМИМСЯ К РАЗНООБРАЗИЮ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Если лепет малыша однообразен, старайтесь обогатить его, предлагая цепочку слов с другими согласными и гласными (</w:t>
      </w:r>
      <w:proofErr w:type="spellStart"/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дя-дя-дя</w:t>
      </w:r>
      <w:proofErr w:type="spellEnd"/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ма-ма-ма</w:t>
      </w:r>
      <w:proofErr w:type="spellEnd"/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ка-ко-ку</w:t>
      </w:r>
      <w:proofErr w:type="spellEnd"/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№10 — УВАЖАЙТЕ ПОПЫТКИ РЕБЕНКА ГОВОРИТЬ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Речь развивается на основе подражания и </w:t>
      </w:r>
      <w:proofErr w:type="spellStart"/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самоподражания</w:t>
      </w:r>
      <w:proofErr w:type="spellEnd"/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ребенок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№11 — УЧИТЕ В ИГРЕ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Создавайте такие ситуации в игре, где ребенку понадобится звукоподражание. Побуждаете вы, а не ситуация.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№12 — НЕ ПРЕДУПРЕЖДАЙТЕ ЖЕЛАНИЙ РЕБЕНКА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Родители пытаются угадать желания своего ребенка. У малыша не возникает 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необходимости произносить что-либо. Есть опасность задержать ребенка на стадии жестового общения.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№13 — РАСШИРЯЙТЕ СЛОВАРЬ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Ребенок владеет словом на двух уровнях: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понимает его – пассивный словарь,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говорит – активный.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Если вы пополняете ресурс понимания, это обязательно приведет к лексическому взрыву.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№14 — ВЕДИТЕ ДНЕВНИК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Фиксируйте его речевые достижения, записывайте, сколько слов он понимает, какие произносит.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№15 — РАЗВИВАЙТЕ ФОНЕМАТИЧЕСКИЙ ЗВУК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Побуждайте различать близкие звуки, слова, отличающиеся 1 звуком (крыса-крыша).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№16 — НЕ ПРЕНЕБРЕГАЙТЕ ЗВУКОПОДРАЖАНИЕМ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Используйте слова типа «бух», «</w:t>
      </w:r>
      <w:proofErr w:type="spellStart"/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ням-ням</w:t>
      </w:r>
      <w:proofErr w:type="spellEnd"/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spellStart"/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ав-ав</w:t>
      </w:r>
      <w:proofErr w:type="spellEnd"/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Создайте основу для полноценной речи.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№17 — ЧИТАЙТЕ …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Читайте короткие сказки, стихи по несколько раз – дети лучше воспринимают тексты, которые они уже слышали.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№18 — ПАЛЬЧИКИ НА ПОМОЩЬ РЕЧИ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Развивайте мелкую моторику – точные движения пальцев руки. Она тесно связана с развитием речи.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 №19 — БУДЬТЕ ТЕРПЕЛИВЫ, СНИСХОДИТЕЛЬНЫ И … ОСТОРОЖНЫ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68486F" w:rsidRPr="0068486F" w:rsidRDefault="0068486F" w:rsidP="0068486F">
      <w:pPr>
        <w:shd w:val="clear" w:color="auto" w:fill="FFFFFF"/>
        <w:spacing w:after="0" w:line="0" w:lineRule="atLeas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▪Совет№20 — ТОЛЬКО ВЫ!</w:t>
      </w:r>
      <w:r w:rsidRPr="00684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68486F" w:rsidRPr="0068486F" w:rsidRDefault="0068486F" w:rsidP="0068486F">
      <w:pPr>
        <w:spacing w:after="0" w:line="0" w:lineRule="atLeast"/>
        <w:ind w:firstLine="708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68486F" w:rsidRPr="0068486F" w:rsidRDefault="0068486F" w:rsidP="0068486F">
      <w:pPr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68486F" w:rsidRPr="0068486F" w:rsidRDefault="0068486F" w:rsidP="0068486F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6F">
        <w:rPr>
          <w:rFonts w:ascii="Times New Roman" w:eastAsia="Calibri" w:hAnsi="Times New Roman" w:cs="Times New Roman"/>
          <w:sz w:val="28"/>
          <w:szCs w:val="28"/>
          <w:lang w:eastAsia="ru-RU"/>
        </w:rPr>
        <w:t>Литература:</w:t>
      </w:r>
    </w:p>
    <w:p w:rsidR="0068486F" w:rsidRPr="0068486F" w:rsidRDefault="0068486F" w:rsidP="0068486F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68486F">
        <w:rPr>
          <w:rFonts w:ascii="Times New Roman" w:eastAsia="Calibri" w:hAnsi="Times New Roman" w:cs="Times New Roman"/>
          <w:sz w:val="28"/>
          <w:szCs w:val="28"/>
        </w:rPr>
        <w:t xml:space="preserve"> 1. Грибова О.Е: « Что делать, если ваш ребенок не говорит?» - М., 2004.</w:t>
      </w:r>
    </w:p>
    <w:p w:rsidR="0068486F" w:rsidRPr="0068486F" w:rsidRDefault="0068486F" w:rsidP="0068486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486F" w:rsidRPr="0068486F" w:rsidRDefault="0068486F" w:rsidP="0068486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486F" w:rsidRPr="0068486F" w:rsidRDefault="00240942" w:rsidP="0068486F">
      <w:pPr>
        <w:tabs>
          <w:tab w:val="center" w:pos="4677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68486F">
        <w:rPr>
          <w:rFonts w:ascii="Times New Roman" w:eastAsia="Calibri" w:hAnsi="Times New Roman" w:cs="Times New Roman"/>
          <w:sz w:val="28"/>
          <w:szCs w:val="28"/>
          <w:lang w:eastAsia="ru-RU"/>
        </w:rPr>
        <w:t>.09.202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8486F" w:rsidRPr="0068486F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68486F" w:rsidRPr="0068486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учитель-дефектолог: </w:t>
      </w:r>
      <w:proofErr w:type="spellStart"/>
      <w:r w:rsidR="0068486F" w:rsidRPr="0068486F">
        <w:rPr>
          <w:rFonts w:ascii="Times New Roman" w:eastAsia="Calibri" w:hAnsi="Times New Roman" w:cs="Times New Roman"/>
          <w:sz w:val="28"/>
          <w:szCs w:val="28"/>
          <w:lang w:eastAsia="ru-RU"/>
        </w:rPr>
        <w:t>С.И.Козлович</w:t>
      </w:r>
      <w:proofErr w:type="spellEnd"/>
    </w:p>
    <w:p w:rsidR="00405BEB" w:rsidRDefault="00405BEB" w:rsidP="0068486F">
      <w:pPr>
        <w:pStyle w:val="a3"/>
        <w:shd w:val="clear" w:color="auto" w:fill="FFFFFF"/>
        <w:spacing w:before="225" w:beforeAutospacing="0" w:after="225" w:afterAutospacing="0"/>
        <w:ind w:firstLine="360"/>
      </w:pPr>
    </w:p>
    <w:sectPr w:rsidR="00405BEB" w:rsidSect="006848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86F"/>
    <w:rsid w:val="00240942"/>
    <w:rsid w:val="00405BEB"/>
    <w:rsid w:val="00456772"/>
    <w:rsid w:val="0068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8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848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2021-09-20T14:08:00Z</cp:lastPrinted>
  <dcterms:created xsi:type="dcterms:W3CDTF">2021-09-20T13:59:00Z</dcterms:created>
  <dcterms:modified xsi:type="dcterms:W3CDTF">2023-07-31T12:18:00Z</dcterms:modified>
</cp:coreProperties>
</file>