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9A" w:rsidRPr="006A724A" w:rsidRDefault="0051799A" w:rsidP="005606C1">
      <w:pPr>
        <w:pStyle w:val="a5"/>
        <w:numPr>
          <w:ilvl w:val="0"/>
          <w:numId w:val="1"/>
        </w:numPr>
        <w:jc w:val="center"/>
        <w:rPr>
          <w:b/>
        </w:rPr>
      </w:pPr>
      <w:r w:rsidRPr="004D35E0">
        <w:rPr>
          <w:sz w:val="40"/>
          <w:szCs w:val="40"/>
        </w:rPr>
        <w:t xml:space="preserve">Включайте </w:t>
      </w:r>
      <w:r>
        <w:rPr>
          <w:sz w:val="40"/>
          <w:szCs w:val="40"/>
        </w:rPr>
        <w:t>воду</w:t>
      </w:r>
      <w:r>
        <w:rPr>
          <w:sz w:val="40"/>
          <w:szCs w:val="40"/>
          <w:lang w:val="be-BY"/>
        </w:rPr>
        <w:t xml:space="preserve"> на пол </w:t>
      </w:r>
      <w:proofErr w:type="gramStart"/>
      <w:r>
        <w:rPr>
          <w:sz w:val="40"/>
          <w:szCs w:val="40"/>
          <w:lang w:val="be-BY"/>
        </w:rPr>
        <w:t>мощност</w:t>
      </w:r>
      <w:r>
        <w:rPr>
          <w:sz w:val="40"/>
          <w:szCs w:val="40"/>
        </w:rPr>
        <w:t>и</w:t>
      </w:r>
      <w:proofErr w:type="gramEnd"/>
      <w:r>
        <w:rPr>
          <w:sz w:val="40"/>
          <w:szCs w:val="40"/>
          <w:lang w:val="be-BY"/>
        </w:rPr>
        <w:t xml:space="preserve"> а не на полную</w:t>
      </w:r>
      <w:r w:rsidR="00857E6F">
        <w:rPr>
          <w:sz w:val="40"/>
          <w:szCs w:val="40"/>
          <w:lang w:val="be-BY"/>
        </w:rPr>
        <w:t>.</w:t>
      </w:r>
    </w:p>
    <w:p w:rsidR="002A4722" w:rsidRPr="0051799A" w:rsidRDefault="0051799A" w:rsidP="005606C1">
      <w:pPr>
        <w:pStyle w:val="a6"/>
        <w:numPr>
          <w:ilvl w:val="0"/>
          <w:numId w:val="1"/>
        </w:numPr>
        <w:jc w:val="center"/>
        <w:rPr>
          <w:noProof/>
          <w:sz w:val="40"/>
          <w:szCs w:val="40"/>
          <w:lang w:eastAsia="ru-RU"/>
        </w:rPr>
      </w:pPr>
      <w:r w:rsidRPr="0051799A">
        <w:rPr>
          <w:noProof/>
          <w:sz w:val="40"/>
          <w:szCs w:val="40"/>
          <w:lang w:val="be-BY" w:eastAsia="ru-RU"/>
        </w:rPr>
        <w:t>Плотно закрывайте кран что бы он не прот</w:t>
      </w:r>
      <w:r w:rsidRPr="0051799A">
        <w:rPr>
          <w:noProof/>
          <w:sz w:val="40"/>
          <w:szCs w:val="40"/>
          <w:lang w:eastAsia="ru-RU"/>
        </w:rPr>
        <w:t>икал или устраните все протечки</w:t>
      </w:r>
      <w:r w:rsidR="00857E6F">
        <w:rPr>
          <w:noProof/>
          <w:sz w:val="40"/>
          <w:szCs w:val="40"/>
          <w:lang w:eastAsia="ru-RU"/>
        </w:rPr>
        <w:t>.</w:t>
      </w:r>
    </w:p>
    <w:p w:rsidR="0051799A" w:rsidRDefault="0051799A" w:rsidP="005606C1">
      <w:pPr>
        <w:pStyle w:val="a6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При чистке зубов не нужно оставлять кран открытым</w:t>
      </w:r>
      <w:r w:rsidR="00857E6F">
        <w:rPr>
          <w:sz w:val="40"/>
          <w:szCs w:val="40"/>
        </w:rPr>
        <w:t>.</w:t>
      </w:r>
    </w:p>
    <w:p w:rsidR="0051799A" w:rsidRDefault="0051799A" w:rsidP="0051799A">
      <w:pPr>
        <w:ind w:left="142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68B1C44A" wp14:editId="06C444F2">
            <wp:extent cx="2424224" cy="2147777"/>
            <wp:effectExtent l="0" t="0" r="0" b="5080"/>
            <wp:docPr id="2" name="Рисунок 2" descr="C:\Users\User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973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4D6BBED6" wp14:editId="3984F63A">
            <wp:extent cx="3147238" cy="2140076"/>
            <wp:effectExtent l="0" t="0" r="0" b="0"/>
            <wp:docPr id="1" name="Рисунок 1" descr="C:\Users\User\AppData\Local\Microsoft\Windows\INetCache\Content.Word\1692137908_kartinki-pibig-info-p-kartinka-vodoprovodnii-kran-vkontakte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AppData\Local\Microsoft\Windows\INetCache\Content.Word\1692137908_kartinki-pibig-info-p-kartinka-vodoprovodnii-kran-vkontakte-5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796" cy="21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9A" w:rsidRPr="0051799A" w:rsidRDefault="0051799A" w:rsidP="0051799A">
      <w:pPr>
        <w:ind w:left="142"/>
        <w:rPr>
          <w:rFonts w:cstheme="minorHAnsi"/>
          <w:b/>
          <w:noProof/>
          <w:sz w:val="48"/>
          <w:szCs w:val="48"/>
          <w:lang w:eastAsia="ru-RU"/>
        </w:rPr>
      </w:pPr>
      <w:r>
        <w:rPr>
          <w:b/>
          <w:noProof/>
          <w:sz w:val="48"/>
          <w:szCs w:val="48"/>
          <w:lang w:eastAsia="ru-RU"/>
        </w:rPr>
        <w:t>Стихотворение «что такое вода»</w:t>
      </w:r>
    </w:p>
    <w:p w:rsidR="0051799A" w:rsidRPr="000F520C" w:rsidRDefault="0051799A" w:rsidP="00857E6F">
      <w:pPr>
        <w:ind w:left="142"/>
        <w:jc w:val="center"/>
        <w:rPr>
          <w:rFonts w:ascii="Arial" w:hAnsi="Arial" w:cs="Arial"/>
          <w:sz w:val="28"/>
          <w:szCs w:val="23"/>
          <w:shd w:val="clear" w:color="auto" w:fill="FFFFFF"/>
        </w:rPr>
      </w:pPr>
      <w:r w:rsidRPr="000F520C">
        <w:rPr>
          <w:rFonts w:ascii="Arial" w:hAnsi="Arial" w:cs="Arial"/>
          <w:sz w:val="28"/>
          <w:szCs w:val="23"/>
          <w:shd w:val="clear" w:color="auto" w:fill="FFFFFF"/>
        </w:rPr>
        <w:t>Что такое вода — интересно ребятам,</w:t>
      </w:r>
      <w:r w:rsidRPr="000F520C">
        <w:rPr>
          <w:rFonts w:ascii="Arial" w:hAnsi="Arial" w:cs="Arial"/>
          <w:sz w:val="28"/>
          <w:szCs w:val="23"/>
        </w:rPr>
        <w:br/>
      </w:r>
      <w:r w:rsidRPr="000F520C">
        <w:rPr>
          <w:rFonts w:ascii="Arial" w:hAnsi="Arial" w:cs="Arial"/>
          <w:sz w:val="28"/>
          <w:szCs w:val="23"/>
          <w:shd w:val="clear" w:color="auto" w:fill="FFFFFF"/>
        </w:rPr>
        <w:t>Это то, без чего нам, друзья, не прожить.</w:t>
      </w:r>
      <w:r w:rsidRPr="000F520C">
        <w:rPr>
          <w:rFonts w:ascii="Arial" w:hAnsi="Arial" w:cs="Arial"/>
          <w:sz w:val="28"/>
          <w:szCs w:val="23"/>
        </w:rPr>
        <w:br/>
      </w:r>
      <w:r w:rsidRPr="000F520C">
        <w:rPr>
          <w:rFonts w:ascii="Arial" w:hAnsi="Arial" w:cs="Arial"/>
          <w:sz w:val="28"/>
          <w:szCs w:val="23"/>
          <w:shd w:val="clear" w:color="auto" w:fill="FFFFFF"/>
        </w:rPr>
        <w:t>Человечеству послана она во благо,</w:t>
      </w:r>
      <w:r w:rsidRPr="000F520C">
        <w:rPr>
          <w:rFonts w:ascii="Arial" w:hAnsi="Arial" w:cs="Arial"/>
          <w:sz w:val="28"/>
          <w:szCs w:val="23"/>
        </w:rPr>
        <w:br/>
      </w:r>
      <w:r w:rsidRPr="000F520C">
        <w:rPr>
          <w:rFonts w:ascii="Arial" w:hAnsi="Arial" w:cs="Arial"/>
          <w:sz w:val="28"/>
          <w:szCs w:val="23"/>
          <w:shd w:val="clear" w:color="auto" w:fill="FFFFFF"/>
        </w:rPr>
        <w:t>И водой мы, конечно, должны дорожить.</w:t>
      </w:r>
      <w:r w:rsidRPr="000F520C">
        <w:rPr>
          <w:rFonts w:ascii="Arial" w:hAnsi="Arial" w:cs="Arial"/>
          <w:sz w:val="28"/>
          <w:szCs w:val="23"/>
        </w:rPr>
        <w:br/>
      </w:r>
      <w:r w:rsidRPr="000F520C">
        <w:rPr>
          <w:rFonts w:ascii="Arial" w:hAnsi="Arial" w:cs="Arial"/>
          <w:sz w:val="28"/>
          <w:szCs w:val="23"/>
          <w:shd w:val="clear" w:color="auto" w:fill="FFFFFF"/>
        </w:rPr>
        <w:t>Что такое вода? Это реки и море,</w:t>
      </w:r>
      <w:r w:rsidRPr="000F520C">
        <w:rPr>
          <w:rFonts w:ascii="Arial" w:hAnsi="Arial" w:cs="Arial"/>
          <w:sz w:val="28"/>
          <w:szCs w:val="23"/>
        </w:rPr>
        <w:br/>
      </w:r>
      <w:r w:rsidRPr="000F520C">
        <w:rPr>
          <w:rFonts w:ascii="Arial" w:hAnsi="Arial" w:cs="Arial"/>
          <w:sz w:val="28"/>
          <w:szCs w:val="23"/>
          <w:shd w:val="clear" w:color="auto" w:fill="FFFFFF"/>
        </w:rPr>
        <w:t>Это лед Антарктиды, это снег или град.</w:t>
      </w:r>
      <w:r w:rsidRPr="000F520C">
        <w:rPr>
          <w:rFonts w:ascii="Arial" w:hAnsi="Arial" w:cs="Arial"/>
          <w:sz w:val="28"/>
          <w:szCs w:val="23"/>
        </w:rPr>
        <w:br/>
      </w:r>
      <w:r w:rsidRPr="000F520C">
        <w:rPr>
          <w:rFonts w:ascii="Arial" w:hAnsi="Arial" w:cs="Arial"/>
          <w:sz w:val="28"/>
          <w:szCs w:val="23"/>
          <w:shd w:val="clear" w:color="auto" w:fill="FFFFFF"/>
        </w:rPr>
        <w:t>Это синее озеро там, на просторе,</w:t>
      </w:r>
      <w:r w:rsidRPr="000F520C">
        <w:rPr>
          <w:rFonts w:ascii="Arial" w:hAnsi="Arial" w:cs="Arial"/>
          <w:sz w:val="28"/>
          <w:szCs w:val="23"/>
        </w:rPr>
        <w:br/>
      </w:r>
      <w:r w:rsidRPr="000F520C">
        <w:rPr>
          <w:rFonts w:ascii="Arial" w:hAnsi="Arial" w:cs="Arial"/>
          <w:sz w:val="28"/>
          <w:szCs w:val="23"/>
          <w:shd w:val="clear" w:color="auto" w:fill="FFFFFF"/>
        </w:rPr>
        <w:t>И красивый и громкой речной водопад.</w:t>
      </w:r>
      <w:r w:rsidRPr="000F520C">
        <w:rPr>
          <w:rFonts w:ascii="Arial" w:hAnsi="Arial" w:cs="Arial"/>
          <w:sz w:val="28"/>
          <w:szCs w:val="23"/>
        </w:rPr>
        <w:br/>
      </w:r>
      <w:r w:rsidRPr="000F520C">
        <w:rPr>
          <w:rFonts w:ascii="Arial" w:hAnsi="Arial" w:cs="Arial"/>
          <w:sz w:val="28"/>
          <w:szCs w:val="23"/>
          <w:shd w:val="clear" w:color="auto" w:fill="FFFFFF"/>
        </w:rPr>
        <w:t>И весенний ручей, и осенняя лужа,</w:t>
      </w:r>
      <w:r w:rsidRPr="000F520C">
        <w:rPr>
          <w:rFonts w:ascii="Arial" w:hAnsi="Arial" w:cs="Arial"/>
          <w:sz w:val="28"/>
          <w:szCs w:val="23"/>
        </w:rPr>
        <w:br/>
      </w:r>
      <w:r w:rsidRPr="000F520C">
        <w:rPr>
          <w:rFonts w:ascii="Arial" w:hAnsi="Arial" w:cs="Arial"/>
          <w:sz w:val="28"/>
          <w:szCs w:val="23"/>
          <w:shd w:val="clear" w:color="auto" w:fill="FFFFFF"/>
        </w:rPr>
        <w:t>Что такое вод? — Я отвечу легко.</w:t>
      </w:r>
      <w:r w:rsidRPr="000F520C">
        <w:rPr>
          <w:rFonts w:ascii="Arial" w:hAnsi="Arial" w:cs="Arial"/>
          <w:sz w:val="28"/>
          <w:szCs w:val="23"/>
        </w:rPr>
        <w:br/>
      </w:r>
      <w:r w:rsidRPr="000F520C">
        <w:rPr>
          <w:rFonts w:ascii="Arial" w:hAnsi="Arial" w:cs="Arial"/>
          <w:sz w:val="28"/>
          <w:szCs w:val="23"/>
          <w:shd w:val="clear" w:color="auto" w:fill="FFFFFF"/>
        </w:rPr>
        <w:t>Это то, что, бесспорно, нам жизненно нужно,</w:t>
      </w:r>
      <w:r w:rsidRPr="000F520C">
        <w:rPr>
          <w:rFonts w:ascii="Arial" w:hAnsi="Arial" w:cs="Arial"/>
          <w:sz w:val="28"/>
          <w:szCs w:val="23"/>
        </w:rPr>
        <w:br/>
      </w:r>
      <w:r w:rsidRPr="000F520C">
        <w:rPr>
          <w:rFonts w:ascii="Arial" w:hAnsi="Arial" w:cs="Arial"/>
          <w:sz w:val="28"/>
          <w:szCs w:val="23"/>
          <w:shd w:val="clear" w:color="auto" w:fill="FFFFFF"/>
        </w:rPr>
        <w:t>Что в судьбу человека вошло глубоко.</w:t>
      </w:r>
    </w:p>
    <w:p w:rsidR="0051799A" w:rsidRDefault="0051799A" w:rsidP="0051799A">
      <w:pPr>
        <w:ind w:left="142"/>
        <w:rPr>
          <w:rFonts w:ascii="Arial" w:hAnsi="Arial" w:cs="Arial"/>
          <w:color w:val="383838"/>
          <w:sz w:val="28"/>
          <w:szCs w:val="23"/>
          <w:shd w:val="clear" w:color="auto" w:fill="FFFFFF"/>
        </w:rPr>
      </w:pPr>
    </w:p>
    <w:p w:rsidR="0051799A" w:rsidRDefault="0051799A" w:rsidP="0051799A">
      <w:pPr>
        <w:ind w:left="142"/>
        <w:rPr>
          <w:rFonts w:ascii="Arial" w:hAnsi="Arial" w:cs="Arial"/>
          <w:color w:val="383838"/>
          <w:sz w:val="28"/>
          <w:szCs w:val="23"/>
          <w:shd w:val="clear" w:color="auto" w:fill="FFFFFF"/>
        </w:rPr>
      </w:pPr>
    </w:p>
    <w:p w:rsidR="0051799A" w:rsidRDefault="0051799A" w:rsidP="0051799A">
      <w:pPr>
        <w:ind w:left="142"/>
        <w:rPr>
          <w:rFonts w:ascii="Arial" w:hAnsi="Arial" w:cs="Arial"/>
          <w:color w:val="383838"/>
          <w:sz w:val="28"/>
          <w:szCs w:val="23"/>
          <w:shd w:val="clear" w:color="auto" w:fill="FFFFFF"/>
        </w:rPr>
      </w:pPr>
    </w:p>
    <w:p w:rsidR="0051799A" w:rsidRDefault="0051799A" w:rsidP="0051799A">
      <w:pPr>
        <w:rPr>
          <w:rFonts w:ascii="Arial" w:hAnsi="Arial" w:cs="Arial"/>
          <w:color w:val="383838"/>
          <w:sz w:val="28"/>
          <w:szCs w:val="23"/>
          <w:shd w:val="clear" w:color="auto" w:fill="FFFFFF"/>
        </w:rPr>
      </w:pPr>
    </w:p>
    <w:p w:rsidR="0051799A" w:rsidRPr="0051799A" w:rsidRDefault="0051799A" w:rsidP="005606C1">
      <w:pPr>
        <w:pStyle w:val="a6"/>
        <w:numPr>
          <w:ilvl w:val="0"/>
          <w:numId w:val="3"/>
        </w:numPr>
        <w:jc w:val="center"/>
        <w:rPr>
          <w:sz w:val="40"/>
          <w:szCs w:val="40"/>
          <w:lang w:val="be-BY"/>
        </w:rPr>
      </w:pPr>
      <w:r w:rsidRPr="0051799A">
        <w:rPr>
          <w:sz w:val="40"/>
          <w:szCs w:val="40"/>
          <w:lang w:val="be-BY"/>
        </w:rPr>
        <w:lastRenderedPageBreak/>
        <w:t>Пр</w:t>
      </w:r>
      <w:proofErr w:type="spellStart"/>
      <w:r w:rsidRPr="0051799A">
        <w:rPr>
          <w:sz w:val="40"/>
          <w:szCs w:val="40"/>
        </w:rPr>
        <w:t>инимайте</w:t>
      </w:r>
      <w:proofErr w:type="spellEnd"/>
      <w:r w:rsidRPr="0051799A">
        <w:rPr>
          <w:sz w:val="40"/>
          <w:szCs w:val="40"/>
        </w:rPr>
        <w:t xml:space="preserve">  душ вместо ванны, </w:t>
      </w:r>
      <w:r w:rsidRPr="0051799A">
        <w:rPr>
          <w:sz w:val="40"/>
          <w:szCs w:val="40"/>
          <w:lang w:val="be-BY"/>
        </w:rPr>
        <w:t>так вы потратите меньше воды</w:t>
      </w:r>
      <w:r w:rsidR="00857E6F">
        <w:rPr>
          <w:sz w:val="40"/>
          <w:szCs w:val="40"/>
          <w:lang w:val="be-BY"/>
        </w:rPr>
        <w:t>.</w:t>
      </w:r>
    </w:p>
    <w:p w:rsidR="0051799A" w:rsidRPr="0051799A" w:rsidRDefault="0051799A" w:rsidP="005606C1">
      <w:pPr>
        <w:pStyle w:val="a6"/>
        <w:numPr>
          <w:ilvl w:val="0"/>
          <w:numId w:val="3"/>
        </w:numPr>
        <w:jc w:val="center"/>
        <w:rPr>
          <w:rFonts w:cstheme="minorHAnsi"/>
          <w:sz w:val="40"/>
          <w:szCs w:val="40"/>
        </w:rPr>
      </w:pPr>
      <w:r>
        <w:rPr>
          <w:sz w:val="40"/>
          <w:szCs w:val="40"/>
        </w:rPr>
        <w:t>старайтесь проводить меньше времени в нем</w:t>
      </w:r>
      <w:r w:rsidR="00857E6F">
        <w:rPr>
          <w:sz w:val="40"/>
          <w:szCs w:val="40"/>
        </w:rPr>
        <w:t>.</w:t>
      </w:r>
    </w:p>
    <w:p w:rsidR="0051799A" w:rsidRPr="0051799A" w:rsidRDefault="0051799A" w:rsidP="005606C1">
      <w:pPr>
        <w:pStyle w:val="a6"/>
        <w:numPr>
          <w:ilvl w:val="0"/>
          <w:numId w:val="3"/>
        </w:numPr>
        <w:jc w:val="center"/>
        <w:rPr>
          <w:rFonts w:cstheme="minorHAnsi"/>
          <w:sz w:val="40"/>
          <w:szCs w:val="40"/>
        </w:rPr>
      </w:pPr>
      <w:r>
        <w:rPr>
          <w:sz w:val="40"/>
          <w:szCs w:val="40"/>
        </w:rPr>
        <w:t>Е</w:t>
      </w:r>
      <w:r>
        <w:rPr>
          <w:rFonts w:cstheme="minorHAnsi"/>
          <w:sz w:val="40"/>
          <w:szCs w:val="40"/>
        </w:rPr>
        <w:t>сли без ванны не обойтись</w:t>
      </w:r>
      <w:r w:rsidRPr="00233BCB">
        <w:rPr>
          <w:rFonts w:cstheme="minorHAnsi"/>
          <w:sz w:val="40"/>
          <w:szCs w:val="40"/>
        </w:rPr>
        <w:t>,</w:t>
      </w:r>
      <w:r>
        <w:rPr>
          <w:rFonts w:cstheme="minorHAnsi"/>
          <w:sz w:val="40"/>
          <w:szCs w:val="40"/>
        </w:rPr>
        <w:t xml:space="preserve"> то заполняйте ее на половину</w:t>
      </w:r>
      <w:r w:rsidRPr="00233BCB">
        <w:rPr>
          <w:rFonts w:cstheme="minorHAnsi"/>
          <w:sz w:val="40"/>
          <w:szCs w:val="40"/>
        </w:rPr>
        <w:t>,</w:t>
      </w:r>
      <w:r>
        <w:rPr>
          <w:rFonts w:cstheme="minorHAnsi"/>
          <w:sz w:val="40"/>
          <w:szCs w:val="40"/>
          <w:lang w:val="be-BY"/>
        </w:rPr>
        <w:t xml:space="preserve"> </w:t>
      </w:r>
      <w:r>
        <w:rPr>
          <w:rFonts w:cstheme="minorHAnsi"/>
          <w:sz w:val="40"/>
          <w:szCs w:val="40"/>
        </w:rPr>
        <w:t>а не полностью</w:t>
      </w:r>
      <w:r w:rsidR="00857E6F">
        <w:rPr>
          <w:rFonts w:cstheme="minorHAnsi"/>
          <w:sz w:val="40"/>
          <w:szCs w:val="40"/>
        </w:rPr>
        <w:t>.</w:t>
      </w:r>
    </w:p>
    <w:p w:rsidR="0051799A" w:rsidRDefault="0051799A">
      <w:pPr>
        <w:ind w:left="142"/>
        <w:rPr>
          <w:sz w:val="48"/>
          <w:szCs w:val="40"/>
        </w:rPr>
      </w:pPr>
      <w:r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2417135" cy="2417135"/>
            <wp:effectExtent l="0" t="0" r="2540" b="2540"/>
            <wp:docPr id="3" name="Рисунок 3" descr="C:\Users\User\AppData\Local\Microsoft\Windows\INetCache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19" cy="241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72317" cy="2410046"/>
            <wp:effectExtent l="0" t="0" r="0" b="9525"/>
            <wp:docPr id="4" name="Рисунок 4" descr="C:\Users\User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188" cy="24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9A" w:rsidRPr="0051799A" w:rsidRDefault="0051799A">
      <w:pPr>
        <w:ind w:left="142"/>
        <w:rPr>
          <w:b/>
          <w:sz w:val="48"/>
          <w:szCs w:val="40"/>
        </w:rPr>
      </w:pPr>
      <w:r w:rsidRPr="0051799A">
        <w:rPr>
          <w:b/>
          <w:sz w:val="48"/>
          <w:szCs w:val="40"/>
        </w:rPr>
        <w:t>Стихотворение «откуда вода»</w:t>
      </w:r>
    </w:p>
    <w:p w:rsidR="0051799A" w:rsidRPr="000F520C" w:rsidRDefault="0051799A" w:rsidP="00857E6F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3"/>
        </w:rPr>
      </w:pPr>
      <w:r w:rsidRPr="000F520C">
        <w:rPr>
          <w:rFonts w:ascii="Arial" w:hAnsi="Arial" w:cs="Arial"/>
          <w:sz w:val="28"/>
          <w:szCs w:val="23"/>
        </w:rPr>
        <w:t>Нам всем интересно:</w:t>
      </w:r>
      <w:r w:rsidRPr="000F520C">
        <w:rPr>
          <w:rFonts w:ascii="Arial" w:hAnsi="Arial" w:cs="Arial"/>
          <w:sz w:val="28"/>
          <w:szCs w:val="23"/>
        </w:rPr>
        <w:br/>
        <w:t>Откуда вода?</w:t>
      </w:r>
      <w:r w:rsidRPr="000F520C">
        <w:rPr>
          <w:rFonts w:ascii="Arial" w:hAnsi="Arial" w:cs="Arial"/>
          <w:sz w:val="28"/>
          <w:szCs w:val="23"/>
        </w:rPr>
        <w:br/>
        <w:t>Из снега берется,</w:t>
      </w:r>
      <w:r w:rsidRPr="000F520C">
        <w:rPr>
          <w:rFonts w:ascii="Arial" w:hAnsi="Arial" w:cs="Arial"/>
          <w:sz w:val="28"/>
          <w:szCs w:val="23"/>
        </w:rPr>
        <w:br/>
        <w:t xml:space="preserve">Иль может </w:t>
      </w:r>
      <w:proofErr w:type="gramStart"/>
      <w:r w:rsidRPr="000F520C">
        <w:rPr>
          <w:rFonts w:ascii="Arial" w:hAnsi="Arial" w:cs="Arial"/>
          <w:sz w:val="28"/>
          <w:szCs w:val="23"/>
        </w:rPr>
        <w:t>из</w:t>
      </w:r>
      <w:proofErr w:type="gramEnd"/>
      <w:r w:rsidRPr="000F520C">
        <w:rPr>
          <w:rFonts w:ascii="Arial" w:hAnsi="Arial" w:cs="Arial"/>
          <w:sz w:val="28"/>
          <w:szCs w:val="23"/>
        </w:rPr>
        <w:t xml:space="preserve"> льда?</w:t>
      </w:r>
      <w:r w:rsidRPr="000F520C">
        <w:rPr>
          <w:rFonts w:ascii="Arial" w:hAnsi="Arial" w:cs="Arial"/>
          <w:sz w:val="28"/>
          <w:szCs w:val="23"/>
        </w:rPr>
        <w:br/>
        <w:t>Хотя, и подземным</w:t>
      </w:r>
      <w:r w:rsidRPr="000F520C">
        <w:rPr>
          <w:rFonts w:ascii="Arial" w:hAnsi="Arial" w:cs="Arial"/>
          <w:sz w:val="28"/>
          <w:szCs w:val="23"/>
        </w:rPr>
        <w:br/>
        <w:t>Ручьем вода бьет,</w:t>
      </w:r>
      <w:r w:rsidRPr="000F520C">
        <w:rPr>
          <w:rFonts w:ascii="Arial" w:hAnsi="Arial" w:cs="Arial"/>
          <w:sz w:val="28"/>
          <w:szCs w:val="23"/>
        </w:rPr>
        <w:br/>
        <w:t>Так, может, она</w:t>
      </w:r>
      <w:proofErr w:type="gramStart"/>
      <w:r w:rsidRPr="000F520C">
        <w:rPr>
          <w:rFonts w:ascii="Arial" w:hAnsi="Arial" w:cs="Arial"/>
          <w:sz w:val="28"/>
          <w:szCs w:val="23"/>
        </w:rPr>
        <w:br/>
        <w:t>Т</w:t>
      </w:r>
      <w:proofErr w:type="gramEnd"/>
      <w:r w:rsidRPr="000F520C">
        <w:rPr>
          <w:rFonts w:ascii="Arial" w:hAnsi="Arial" w:cs="Arial"/>
          <w:sz w:val="28"/>
          <w:szCs w:val="23"/>
        </w:rPr>
        <w:t>ам начало берет?</w:t>
      </w:r>
      <w:r w:rsidRPr="000F520C">
        <w:rPr>
          <w:rFonts w:ascii="Arial" w:hAnsi="Arial" w:cs="Arial"/>
          <w:sz w:val="28"/>
          <w:szCs w:val="23"/>
        </w:rPr>
        <w:br/>
        <w:t>Вопрос интересный</w:t>
      </w:r>
      <w:proofErr w:type="gramStart"/>
      <w:r w:rsidRPr="000F520C">
        <w:rPr>
          <w:rFonts w:ascii="Arial" w:hAnsi="Arial" w:cs="Arial"/>
          <w:sz w:val="28"/>
          <w:szCs w:val="23"/>
        </w:rPr>
        <w:br/>
        <w:t>И</w:t>
      </w:r>
      <w:proofErr w:type="gramEnd"/>
      <w:r w:rsidRPr="000F520C">
        <w:rPr>
          <w:rFonts w:ascii="Arial" w:hAnsi="Arial" w:cs="Arial"/>
          <w:sz w:val="28"/>
          <w:szCs w:val="23"/>
        </w:rPr>
        <w:t xml:space="preserve"> чтоб разузнать</w:t>
      </w:r>
      <w:r w:rsidRPr="000F520C">
        <w:rPr>
          <w:rFonts w:ascii="Arial" w:hAnsi="Arial" w:cs="Arial"/>
          <w:sz w:val="28"/>
          <w:szCs w:val="23"/>
        </w:rPr>
        <w:br/>
        <w:t>Откуда вода,</w:t>
      </w:r>
      <w:r w:rsidRPr="000F520C">
        <w:rPr>
          <w:rFonts w:ascii="Arial" w:hAnsi="Arial" w:cs="Arial"/>
          <w:sz w:val="28"/>
          <w:szCs w:val="23"/>
        </w:rPr>
        <w:br/>
        <w:t>Надо книжки читать!</w:t>
      </w:r>
      <w:r w:rsidRPr="000F520C">
        <w:rPr>
          <w:rFonts w:ascii="Arial" w:hAnsi="Arial" w:cs="Arial"/>
          <w:sz w:val="28"/>
          <w:szCs w:val="23"/>
        </w:rPr>
        <w:br/>
        <w:t>Ответы узнаем</w:t>
      </w:r>
      <w:proofErr w:type="gramStart"/>
      <w:r w:rsidRPr="000F520C">
        <w:rPr>
          <w:rFonts w:ascii="Arial" w:hAnsi="Arial" w:cs="Arial"/>
          <w:sz w:val="28"/>
          <w:szCs w:val="23"/>
        </w:rPr>
        <w:br/>
        <w:t>И</w:t>
      </w:r>
      <w:proofErr w:type="gramEnd"/>
      <w:r w:rsidRPr="000F520C">
        <w:rPr>
          <w:rFonts w:ascii="Arial" w:hAnsi="Arial" w:cs="Arial"/>
          <w:sz w:val="28"/>
          <w:szCs w:val="23"/>
        </w:rPr>
        <w:t>з умных мы книг</w:t>
      </w:r>
      <w:r w:rsidRPr="000F520C">
        <w:rPr>
          <w:rFonts w:ascii="Arial" w:hAnsi="Arial" w:cs="Arial"/>
          <w:sz w:val="28"/>
          <w:szCs w:val="23"/>
        </w:rPr>
        <w:br/>
        <w:t>И все вокруг тайны</w:t>
      </w:r>
      <w:r w:rsidRPr="000F520C">
        <w:rPr>
          <w:rFonts w:ascii="Arial" w:hAnsi="Arial" w:cs="Arial"/>
          <w:sz w:val="28"/>
          <w:szCs w:val="23"/>
        </w:rPr>
        <w:br/>
        <w:t>Откроются вмиг!</w:t>
      </w:r>
    </w:p>
    <w:p w:rsidR="0051799A" w:rsidRPr="0051799A" w:rsidRDefault="0051799A" w:rsidP="00857E6F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0F520C">
        <w:rPr>
          <w:rFonts w:ascii="Arial" w:hAnsi="Arial" w:cs="Arial"/>
          <w:sz w:val="28"/>
          <w:szCs w:val="23"/>
        </w:rPr>
        <w:t>Вода — основа жизни на Земле,</w:t>
      </w:r>
      <w:r w:rsidRPr="000F520C">
        <w:rPr>
          <w:rFonts w:ascii="Arial" w:hAnsi="Arial" w:cs="Arial"/>
          <w:sz w:val="28"/>
          <w:szCs w:val="23"/>
        </w:rPr>
        <w:br/>
        <w:t>Она необходима всем вокруг:</w:t>
      </w:r>
      <w:r w:rsidRPr="000F520C">
        <w:rPr>
          <w:rFonts w:ascii="Arial" w:hAnsi="Arial" w:cs="Arial"/>
          <w:sz w:val="28"/>
          <w:szCs w:val="23"/>
        </w:rPr>
        <w:br/>
        <w:t>Растениям, животным, человеку,</w:t>
      </w:r>
      <w:r w:rsidRPr="000F520C">
        <w:rPr>
          <w:rFonts w:ascii="Arial" w:hAnsi="Arial" w:cs="Arial"/>
          <w:sz w:val="28"/>
          <w:szCs w:val="23"/>
        </w:rPr>
        <w:br/>
        <w:t>Расходуй ее бережно, мой друг!</w:t>
      </w:r>
    </w:p>
    <w:p w:rsidR="0051799A" w:rsidRPr="005606C1" w:rsidRDefault="005606C1" w:rsidP="005606C1">
      <w:pPr>
        <w:pStyle w:val="a6"/>
        <w:numPr>
          <w:ilvl w:val="0"/>
          <w:numId w:val="7"/>
        </w:numPr>
        <w:jc w:val="center"/>
        <w:rPr>
          <w:rFonts w:cstheme="minorHAnsi"/>
          <w:sz w:val="56"/>
          <w:szCs w:val="40"/>
        </w:rPr>
      </w:pPr>
      <w:r w:rsidRPr="005606C1">
        <w:rPr>
          <w:rFonts w:cstheme="minorHAnsi"/>
          <w:sz w:val="40"/>
          <w:szCs w:val="21"/>
          <w:shd w:val="clear" w:color="auto" w:fill="FFFFFF"/>
        </w:rPr>
        <w:lastRenderedPageBreak/>
        <w:t>Если у Вас имеется посудомоечная машина, то попробуйте использовать ее при полной загрузке</w:t>
      </w:r>
    </w:p>
    <w:p w:rsidR="005606C1" w:rsidRPr="005606C1" w:rsidRDefault="005606C1" w:rsidP="005606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sz w:val="40"/>
          <w:szCs w:val="21"/>
          <w:lang w:eastAsia="ru-RU"/>
        </w:rPr>
      </w:pPr>
      <w:r w:rsidRPr="005606C1">
        <w:rPr>
          <w:rFonts w:eastAsia="Times New Roman" w:cstheme="minorHAnsi"/>
          <w:sz w:val="40"/>
          <w:szCs w:val="21"/>
          <w:lang w:eastAsia="ru-RU"/>
        </w:rPr>
        <w:t>При мытье посуды целесообразнее использовать пробку для раковины, это поможет в 3 раза снизить расход воды, по сравнению с мытьем посуды под проточной водой.</w:t>
      </w:r>
    </w:p>
    <w:p w:rsidR="005606C1" w:rsidRPr="005606C1" w:rsidRDefault="005606C1" w:rsidP="005606C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sz w:val="40"/>
          <w:szCs w:val="21"/>
          <w:lang w:eastAsia="ru-RU"/>
        </w:rPr>
      </w:pPr>
      <w:r>
        <w:rPr>
          <w:rFonts w:eastAsia="Times New Roman" w:cstheme="minorHAnsi"/>
          <w:sz w:val="40"/>
          <w:szCs w:val="21"/>
          <w:lang w:eastAsia="ru-RU"/>
        </w:rPr>
        <w:t>3.</w:t>
      </w:r>
      <w:r w:rsidRPr="005606C1">
        <w:rPr>
          <w:rFonts w:eastAsia="Times New Roman" w:cstheme="minorHAnsi"/>
          <w:sz w:val="40"/>
          <w:szCs w:val="21"/>
          <w:lang w:eastAsia="ru-RU"/>
        </w:rPr>
        <w:t>Овощи и фрукты следует мыть в наполненной водой емкости (например, с добавлением небольшого количества натурального уксуса для дезинфекции) и потом только ополаскивать под проточной водой.</w:t>
      </w:r>
    </w:p>
    <w:p w:rsidR="005606C1" w:rsidRPr="00857E6F" w:rsidRDefault="000F520C" w:rsidP="00857E6F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sz w:val="40"/>
          <w:szCs w:val="21"/>
          <w:lang w:eastAsia="ru-RU"/>
        </w:rPr>
      </w:pPr>
      <w:r>
        <w:rPr>
          <w:rFonts w:cstheme="minorHAnsi"/>
          <w:noProof/>
          <w:sz w:val="56"/>
          <w:szCs w:val="40"/>
          <w:lang w:eastAsia="ru-RU"/>
        </w:rPr>
        <w:drawing>
          <wp:inline distT="0" distB="0" distL="0" distR="0" wp14:anchorId="686E6E4D" wp14:editId="6F8A77EE">
            <wp:extent cx="2565990" cy="1524000"/>
            <wp:effectExtent l="0" t="0" r="6350" b="0"/>
            <wp:docPr id="5" name="Рисунок 5" descr="C:\Users\User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39" cy="152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56"/>
          <w:szCs w:val="40"/>
          <w:lang w:eastAsia="ru-RU"/>
        </w:rPr>
        <w:drawing>
          <wp:inline distT="0" distB="0" distL="0" distR="0" wp14:anchorId="2E27DE3F" wp14:editId="4A85E93C">
            <wp:extent cx="1616148" cy="1524000"/>
            <wp:effectExtent l="0" t="0" r="3175" b="0"/>
            <wp:docPr id="6" name="Рисунок 6" descr="C:\Users\User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52" cy="15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20C" w:rsidRDefault="000F520C" w:rsidP="000F520C">
      <w:pPr>
        <w:rPr>
          <w:rFonts w:cstheme="minorHAnsi"/>
          <w:b/>
          <w:sz w:val="48"/>
          <w:szCs w:val="40"/>
        </w:rPr>
      </w:pPr>
      <w:r>
        <w:rPr>
          <w:rFonts w:cstheme="minorHAnsi"/>
          <w:sz w:val="48"/>
          <w:szCs w:val="40"/>
        </w:rPr>
        <w:t xml:space="preserve">     </w:t>
      </w:r>
      <w:r w:rsidRPr="000F520C">
        <w:rPr>
          <w:rFonts w:cstheme="minorHAnsi"/>
          <w:b/>
          <w:sz w:val="48"/>
          <w:szCs w:val="40"/>
        </w:rPr>
        <w:t xml:space="preserve">Стихотворение </w:t>
      </w:r>
      <w:r>
        <w:rPr>
          <w:rFonts w:cstheme="minorHAnsi"/>
          <w:b/>
          <w:sz w:val="48"/>
          <w:szCs w:val="40"/>
        </w:rPr>
        <w:t>«мой дружо</w:t>
      </w:r>
      <w:r w:rsidRPr="000F520C">
        <w:rPr>
          <w:rFonts w:cstheme="minorHAnsi"/>
          <w:b/>
          <w:sz w:val="48"/>
          <w:szCs w:val="40"/>
        </w:rPr>
        <w:t>к-ручеек»</w:t>
      </w:r>
    </w:p>
    <w:p w:rsidR="00857E6F" w:rsidRPr="00857E6F" w:rsidRDefault="000F520C" w:rsidP="00857E6F">
      <w:pPr>
        <w:jc w:val="center"/>
        <w:rPr>
          <w:rFonts w:ascii="Arial" w:hAnsi="Arial" w:cs="Arial"/>
          <w:color w:val="000000" w:themeColor="text1"/>
          <w:sz w:val="28"/>
          <w:szCs w:val="23"/>
          <w:shd w:val="clear" w:color="auto" w:fill="FFFFFF"/>
          <w:lang w:val="en-US"/>
        </w:rPr>
      </w:pP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Познакомьтесь: мой дружок,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Быстроногий ручеек!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Ему на месте не сидится,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Он всегда куда-то мчится.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В догонялки с ним играю,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Я сегодня догоняю.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Мои шансы велики</w:t>
      </w:r>
      <w:proofErr w:type="gramStart"/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…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Н</w:t>
      </w:r>
      <w:proofErr w:type="gramEnd"/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о мы расстались у реки.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Мой дружок вдруг потерялся,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Я найти его старался,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Только так и не нашел,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Домой расстроенный ушел.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Pr="000F520C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Ничего, я не сдаюсь,</w:t>
      </w:r>
      <w:r w:rsidRPr="000F520C">
        <w:rPr>
          <w:rFonts w:ascii="Arial" w:hAnsi="Arial" w:cs="Arial"/>
          <w:color w:val="000000" w:themeColor="text1"/>
          <w:sz w:val="28"/>
          <w:szCs w:val="23"/>
        </w:rPr>
        <w:br/>
      </w:r>
      <w:r w:rsidR="00857E6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Завтра поискать вернусь</w:t>
      </w:r>
      <w:r w:rsidR="00857E6F">
        <w:rPr>
          <w:rFonts w:ascii="Arial" w:hAnsi="Arial" w:cs="Arial"/>
          <w:color w:val="000000" w:themeColor="text1"/>
          <w:sz w:val="28"/>
          <w:szCs w:val="23"/>
          <w:shd w:val="clear" w:color="auto" w:fill="FFFFFF"/>
          <w:lang w:val="en-US"/>
        </w:rPr>
        <w:t>!</w:t>
      </w:r>
    </w:p>
    <w:p w:rsidR="00857E6F" w:rsidRDefault="00857E6F" w:rsidP="00857E6F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sz w:val="40"/>
          <w:szCs w:val="21"/>
          <w:lang w:eastAsia="ru-RU"/>
        </w:rPr>
      </w:pPr>
      <w:r w:rsidRPr="00857E6F">
        <w:rPr>
          <w:rFonts w:eastAsia="Times New Roman" w:cstheme="minorHAnsi"/>
          <w:sz w:val="40"/>
          <w:szCs w:val="21"/>
          <w:lang w:eastAsia="ru-RU"/>
        </w:rPr>
        <w:lastRenderedPageBreak/>
        <w:t>При стирке в современных стиральных машинах вода используется экономнее, нежели при стирке вручную.</w:t>
      </w:r>
    </w:p>
    <w:p w:rsidR="00857E6F" w:rsidRPr="00857E6F" w:rsidRDefault="00857E6F" w:rsidP="00857E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sz w:val="40"/>
          <w:szCs w:val="21"/>
          <w:lang w:eastAsia="ru-RU"/>
        </w:rPr>
      </w:pPr>
      <w:r w:rsidRPr="00857E6F">
        <w:rPr>
          <w:rFonts w:eastAsia="Times New Roman" w:cstheme="minorHAnsi"/>
          <w:sz w:val="40"/>
          <w:szCs w:val="21"/>
          <w:lang w:eastAsia="ru-RU"/>
        </w:rPr>
        <w:t>Несмотря на то, что стиральные машины с фронтальной загрузкой дороже устройств с вертикальной загрузкой, они потребляют в 3 раза меньше воды.</w:t>
      </w:r>
    </w:p>
    <w:p w:rsidR="00857E6F" w:rsidRPr="00857E6F" w:rsidRDefault="00857E6F" w:rsidP="00857E6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sz w:val="40"/>
          <w:szCs w:val="40"/>
          <w:lang w:eastAsia="ru-RU"/>
        </w:rPr>
      </w:pPr>
      <w:r>
        <w:rPr>
          <w:rFonts w:eastAsia="Times New Roman" w:cstheme="minorHAnsi"/>
          <w:sz w:val="40"/>
          <w:szCs w:val="21"/>
          <w:lang w:eastAsia="ru-RU"/>
        </w:rPr>
        <w:t>3.</w:t>
      </w:r>
      <w:r w:rsidRPr="00857E6F">
        <w:rPr>
          <w:rFonts w:ascii="Tahoma" w:hAnsi="Tahoma" w:cs="Tahoma"/>
          <w:color w:val="666666"/>
          <w:sz w:val="21"/>
          <w:szCs w:val="21"/>
        </w:rPr>
        <w:t xml:space="preserve"> </w:t>
      </w:r>
      <w:r w:rsidRPr="00857E6F">
        <w:rPr>
          <w:rFonts w:eastAsia="Times New Roman" w:cstheme="minorHAnsi"/>
          <w:sz w:val="40"/>
          <w:szCs w:val="40"/>
          <w:lang w:eastAsia="ru-RU"/>
        </w:rPr>
        <w:t>Использовать стиральную машину целесообразно при полной загрузке, по возможности, устанавливая необходимый уровень подачи воды.</w:t>
      </w:r>
    </w:p>
    <w:p w:rsidR="00857E6F" w:rsidRPr="00857E6F" w:rsidRDefault="00857E6F" w:rsidP="00857E6F">
      <w:pPr>
        <w:pStyle w:val="a6"/>
        <w:shd w:val="clear" w:color="auto" w:fill="FFFFFF"/>
        <w:spacing w:before="100" w:beforeAutospacing="1" w:after="100" w:afterAutospacing="1" w:line="240" w:lineRule="auto"/>
        <w:ind w:left="390"/>
        <w:rPr>
          <w:rFonts w:eastAsia="Times New Roman" w:cstheme="minorHAnsi"/>
          <w:sz w:val="40"/>
          <w:szCs w:val="21"/>
          <w:lang w:eastAsia="ru-RU"/>
        </w:rPr>
      </w:pPr>
    </w:p>
    <w:p w:rsidR="00857E6F" w:rsidRDefault="00857E6F" w:rsidP="00857E6F">
      <w:pPr>
        <w:rPr>
          <w:rFonts w:cstheme="minorHAnsi"/>
          <w:b/>
          <w:sz w:val="52"/>
          <w:szCs w:val="40"/>
        </w:rPr>
      </w:pPr>
      <w:r>
        <w:rPr>
          <w:rFonts w:cstheme="minorHAnsi"/>
          <w:b/>
          <w:sz w:val="52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.55pt">
            <v:imagedata r:id="rId12" o:title="images"/>
          </v:shape>
        </w:pict>
      </w:r>
    </w:p>
    <w:p w:rsidR="001676AC" w:rsidRDefault="001676AC" w:rsidP="001676AC">
      <w:pPr>
        <w:jc w:val="center"/>
        <w:rPr>
          <w:rFonts w:cstheme="minorHAnsi"/>
          <w:b/>
          <w:sz w:val="48"/>
          <w:szCs w:val="40"/>
        </w:rPr>
      </w:pPr>
      <w:r w:rsidRPr="001676AC">
        <w:rPr>
          <w:rFonts w:cstheme="minorHAnsi"/>
          <w:b/>
          <w:sz w:val="48"/>
          <w:szCs w:val="40"/>
        </w:rPr>
        <w:t>Стихотворение «окружает нас вода»</w:t>
      </w:r>
    </w:p>
    <w:p w:rsidR="001676AC" w:rsidRDefault="001676AC" w:rsidP="001676AC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1676AC">
        <w:rPr>
          <w:rFonts w:ascii="Arial" w:hAnsi="Arial" w:cs="Arial"/>
          <w:sz w:val="28"/>
          <w:szCs w:val="28"/>
          <w:shd w:val="clear" w:color="auto" w:fill="FFFFFF"/>
        </w:rPr>
        <w:t>Окружает нас вода</w:t>
      </w:r>
      <w:proofErr w:type="gramStart"/>
      <w:r w:rsidRPr="001676AC">
        <w:rPr>
          <w:rFonts w:ascii="Arial" w:hAnsi="Arial" w:cs="Arial"/>
          <w:sz w:val="28"/>
          <w:szCs w:val="28"/>
        </w:rPr>
        <w:br/>
      </w:r>
      <w:r w:rsidRPr="001676AC">
        <w:rPr>
          <w:rFonts w:ascii="Arial" w:hAnsi="Arial" w:cs="Arial"/>
          <w:sz w:val="28"/>
          <w:szCs w:val="28"/>
          <w:shd w:val="clear" w:color="auto" w:fill="FFFFFF"/>
        </w:rPr>
        <w:t>В</w:t>
      </w:r>
      <w:proofErr w:type="gramEnd"/>
      <w:r w:rsidRPr="001676AC">
        <w:rPr>
          <w:rFonts w:ascii="Arial" w:hAnsi="Arial" w:cs="Arial"/>
          <w:sz w:val="28"/>
          <w:szCs w:val="28"/>
          <w:shd w:val="clear" w:color="auto" w:fill="FFFFFF"/>
        </w:rPr>
        <w:t>езде и всегда.</w:t>
      </w:r>
      <w:r w:rsidRPr="001676AC">
        <w:rPr>
          <w:rFonts w:ascii="Arial" w:hAnsi="Arial" w:cs="Arial"/>
          <w:sz w:val="28"/>
          <w:szCs w:val="28"/>
        </w:rPr>
        <w:br/>
      </w:r>
      <w:r w:rsidRPr="001676AC">
        <w:rPr>
          <w:rFonts w:ascii="Arial" w:hAnsi="Arial" w:cs="Arial"/>
          <w:sz w:val="28"/>
          <w:szCs w:val="28"/>
          <w:shd w:val="clear" w:color="auto" w:fill="FFFFFF"/>
        </w:rPr>
        <w:t>Океаны, Антарктида</w:t>
      </w:r>
      <w:r w:rsidRPr="001676AC">
        <w:rPr>
          <w:rFonts w:ascii="Arial" w:hAnsi="Arial" w:cs="Arial"/>
          <w:sz w:val="28"/>
          <w:szCs w:val="28"/>
        </w:rPr>
        <w:br/>
      </w:r>
      <w:r w:rsidRPr="001676AC">
        <w:rPr>
          <w:rFonts w:ascii="Arial" w:hAnsi="Arial" w:cs="Arial"/>
          <w:sz w:val="28"/>
          <w:szCs w:val="28"/>
          <w:shd w:val="clear" w:color="auto" w:fill="FFFFFF"/>
        </w:rPr>
        <w:t>Стали очень знамениты.</w:t>
      </w:r>
      <w:r w:rsidRPr="001676AC">
        <w:rPr>
          <w:rFonts w:ascii="Arial" w:hAnsi="Arial" w:cs="Arial"/>
          <w:sz w:val="28"/>
          <w:szCs w:val="28"/>
        </w:rPr>
        <w:br/>
      </w:r>
      <w:r w:rsidRPr="001676AC">
        <w:rPr>
          <w:rFonts w:ascii="Arial" w:hAnsi="Arial" w:cs="Arial"/>
          <w:sz w:val="28"/>
          <w:szCs w:val="28"/>
          <w:shd w:val="clear" w:color="auto" w:fill="FFFFFF"/>
        </w:rPr>
        <w:t>В воздухе капель не видать,</w:t>
      </w:r>
      <w:r w:rsidRPr="001676AC">
        <w:rPr>
          <w:rFonts w:ascii="Arial" w:hAnsi="Arial" w:cs="Arial"/>
          <w:sz w:val="28"/>
          <w:szCs w:val="28"/>
        </w:rPr>
        <w:br/>
      </w:r>
      <w:r w:rsidRPr="001676AC">
        <w:rPr>
          <w:rFonts w:ascii="Arial" w:hAnsi="Arial" w:cs="Arial"/>
          <w:sz w:val="28"/>
          <w:szCs w:val="28"/>
          <w:shd w:val="clear" w:color="auto" w:fill="FFFFFF"/>
        </w:rPr>
        <w:t>Но есть вода в нем, надо знать!</w:t>
      </w:r>
    </w:p>
    <w:p w:rsidR="001676AC" w:rsidRDefault="001676AC" w:rsidP="001676AC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1676AC" w:rsidRDefault="001676AC" w:rsidP="001676AC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1676AC" w:rsidRPr="001676AC" w:rsidRDefault="001676AC" w:rsidP="001676AC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sz w:val="40"/>
          <w:szCs w:val="40"/>
          <w:lang w:eastAsia="ru-RU"/>
        </w:rPr>
      </w:pPr>
      <w:r w:rsidRPr="001676AC">
        <w:rPr>
          <w:rFonts w:eastAsia="Times New Roman" w:cstheme="minorHAnsi"/>
          <w:sz w:val="40"/>
          <w:szCs w:val="40"/>
          <w:lang w:eastAsia="ru-RU"/>
        </w:rPr>
        <w:lastRenderedPageBreak/>
        <w:t>Ручка слива, которая часто остается в приоткрытом положении, также допускает значительные потери воды. Следует ее заменить либо исправить.</w:t>
      </w:r>
    </w:p>
    <w:p w:rsidR="001676AC" w:rsidRPr="001676AC" w:rsidRDefault="001676AC" w:rsidP="001676AC">
      <w:pPr>
        <w:pStyle w:val="a6"/>
        <w:numPr>
          <w:ilvl w:val="0"/>
          <w:numId w:val="23"/>
        </w:numPr>
        <w:jc w:val="center"/>
        <w:rPr>
          <w:rFonts w:cstheme="minorHAnsi"/>
          <w:sz w:val="40"/>
          <w:szCs w:val="40"/>
        </w:rPr>
      </w:pPr>
      <w:r w:rsidRPr="001676AC">
        <w:rPr>
          <w:rFonts w:cstheme="minorHAnsi"/>
          <w:sz w:val="40"/>
          <w:szCs w:val="40"/>
          <w:shd w:val="clear" w:color="auto" w:fill="FFFFFF"/>
        </w:rPr>
        <w:t>Все, что можно выбросить в мусорное ведро, не должно попадать в унитаз</w:t>
      </w:r>
    </w:p>
    <w:p w:rsidR="001676AC" w:rsidRPr="001676AC" w:rsidRDefault="001676AC" w:rsidP="001676A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sz w:val="40"/>
          <w:szCs w:val="40"/>
          <w:lang w:eastAsia="ru-RU"/>
        </w:rPr>
      </w:pPr>
      <w:r w:rsidRPr="001676AC">
        <w:rPr>
          <w:rFonts w:eastAsia="Times New Roman" w:cstheme="minorHAnsi"/>
          <w:sz w:val="40"/>
          <w:szCs w:val="40"/>
          <w:lang w:eastAsia="ru-RU"/>
        </w:rPr>
        <w:t>Значительная экономия воды будет достигнута при установке комбинированного унитаза, обеспеченного двойным сливом 6/3. Таким образом, семье, состоящей из четырех человек, удастся сэкономить до 24 000 литров воды в год.</w:t>
      </w:r>
    </w:p>
    <w:p w:rsidR="001676AC" w:rsidRDefault="001676AC" w:rsidP="001676AC">
      <w:pPr>
        <w:pStyle w:val="a6"/>
        <w:ind w:left="644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pict>
          <v:shape id="_x0000_i1027" type="#_x0000_t75" style="width:176.95pt;height:168.55pt">
            <v:imagedata r:id="rId13" o:title="images"/>
          </v:shape>
        </w:pict>
      </w:r>
      <w:r>
        <w:rPr>
          <w:rFonts w:cstheme="minorHAnsi"/>
          <w:sz w:val="40"/>
          <w:szCs w:val="40"/>
        </w:rPr>
        <w:pict>
          <v:shape id="_x0000_i1026" type="#_x0000_t75" style="width:226.6pt;height:168.55pt">
            <v:imagedata r:id="rId14" o:title="download"/>
          </v:shape>
        </w:pict>
      </w:r>
    </w:p>
    <w:p w:rsidR="00534198" w:rsidRDefault="00534198" w:rsidP="00534198">
      <w:pPr>
        <w:pStyle w:val="a6"/>
        <w:ind w:left="644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Стихотворение «ручеек-</w:t>
      </w:r>
      <w:proofErr w:type="spellStart"/>
      <w:r>
        <w:rPr>
          <w:rFonts w:cstheme="minorHAnsi"/>
          <w:b/>
          <w:sz w:val="48"/>
          <w:szCs w:val="48"/>
        </w:rPr>
        <w:t>журчалочка</w:t>
      </w:r>
      <w:proofErr w:type="spellEnd"/>
      <w:r>
        <w:rPr>
          <w:rFonts w:cstheme="minorHAnsi"/>
          <w:b/>
          <w:sz w:val="48"/>
          <w:szCs w:val="48"/>
        </w:rPr>
        <w:t>»</w:t>
      </w:r>
    </w:p>
    <w:p w:rsidR="00534198" w:rsidRDefault="00534198" w:rsidP="00534198">
      <w:pPr>
        <w:pStyle w:val="a6"/>
        <w:ind w:left="644"/>
        <w:jc w:val="center"/>
        <w:rPr>
          <w:rFonts w:cstheme="minorHAnsi"/>
          <w:b/>
          <w:sz w:val="48"/>
          <w:szCs w:val="48"/>
        </w:rPr>
      </w:pPr>
    </w:p>
    <w:p w:rsidR="00534198" w:rsidRDefault="00534198" w:rsidP="00534198">
      <w:pPr>
        <w:pStyle w:val="a6"/>
        <w:ind w:left="644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534198">
        <w:rPr>
          <w:rFonts w:ascii="Arial" w:hAnsi="Arial" w:cs="Arial"/>
          <w:sz w:val="28"/>
          <w:szCs w:val="28"/>
          <w:shd w:val="clear" w:color="auto" w:fill="FFFFFF"/>
        </w:rPr>
        <w:t>Ручеек-</w:t>
      </w:r>
      <w:proofErr w:type="spellStart"/>
      <w:r w:rsidRPr="00534198">
        <w:rPr>
          <w:rFonts w:ascii="Arial" w:hAnsi="Arial" w:cs="Arial"/>
          <w:sz w:val="28"/>
          <w:szCs w:val="28"/>
          <w:shd w:val="clear" w:color="auto" w:fill="FFFFFF"/>
        </w:rPr>
        <w:t>журчалочка</w:t>
      </w:r>
      <w:proofErr w:type="spellEnd"/>
      <w:r w:rsidRPr="00534198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534198">
        <w:rPr>
          <w:rFonts w:ascii="Arial" w:hAnsi="Arial" w:cs="Arial"/>
          <w:sz w:val="28"/>
          <w:szCs w:val="28"/>
        </w:rPr>
        <w:br/>
      </w:r>
      <w:r w:rsidRPr="00534198">
        <w:rPr>
          <w:rFonts w:ascii="Arial" w:hAnsi="Arial" w:cs="Arial"/>
          <w:sz w:val="28"/>
          <w:szCs w:val="28"/>
          <w:shd w:val="clear" w:color="auto" w:fill="FFFFFF"/>
        </w:rPr>
        <w:t>Завертел водицу.</w:t>
      </w:r>
      <w:r w:rsidRPr="00534198">
        <w:rPr>
          <w:rFonts w:ascii="Arial" w:hAnsi="Arial" w:cs="Arial"/>
          <w:sz w:val="28"/>
          <w:szCs w:val="28"/>
        </w:rPr>
        <w:br/>
      </w:r>
      <w:r w:rsidRPr="00534198">
        <w:rPr>
          <w:rFonts w:ascii="Arial" w:hAnsi="Arial" w:cs="Arial"/>
          <w:sz w:val="28"/>
          <w:szCs w:val="28"/>
          <w:shd w:val="clear" w:color="auto" w:fill="FFFFFF"/>
        </w:rPr>
        <w:t>В жаркий день так хочется</w:t>
      </w:r>
      <w:proofErr w:type="gramStart"/>
      <w:r w:rsidRPr="00534198">
        <w:rPr>
          <w:rFonts w:ascii="Arial" w:hAnsi="Arial" w:cs="Arial"/>
          <w:sz w:val="28"/>
          <w:szCs w:val="28"/>
        </w:rPr>
        <w:br/>
      </w:r>
      <w:r w:rsidRPr="00534198">
        <w:rPr>
          <w:rFonts w:ascii="Arial" w:hAnsi="Arial" w:cs="Arial"/>
          <w:sz w:val="28"/>
          <w:szCs w:val="28"/>
          <w:shd w:val="clear" w:color="auto" w:fill="FFFFFF"/>
        </w:rPr>
        <w:t>И</w:t>
      </w:r>
      <w:proofErr w:type="gramEnd"/>
      <w:r w:rsidRPr="00534198">
        <w:rPr>
          <w:rFonts w:ascii="Arial" w:hAnsi="Arial" w:cs="Arial"/>
          <w:sz w:val="28"/>
          <w:szCs w:val="28"/>
          <w:shd w:val="clear" w:color="auto" w:fill="FFFFFF"/>
        </w:rPr>
        <w:t>з него напиться!</w:t>
      </w:r>
    </w:p>
    <w:p w:rsidR="00534198" w:rsidRDefault="00534198" w:rsidP="00534198">
      <w:pPr>
        <w:pStyle w:val="a6"/>
        <w:ind w:left="644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Стихотворение</w:t>
      </w:r>
      <w:r>
        <w:rPr>
          <w:rFonts w:cstheme="minorHAnsi"/>
          <w:b/>
          <w:sz w:val="48"/>
          <w:szCs w:val="48"/>
        </w:rPr>
        <w:t xml:space="preserve"> «родничо</w:t>
      </w:r>
      <w:bookmarkStart w:id="0" w:name="_GoBack"/>
      <w:bookmarkEnd w:id="0"/>
      <w:r>
        <w:rPr>
          <w:rFonts w:cstheme="minorHAnsi"/>
          <w:b/>
          <w:sz w:val="48"/>
          <w:szCs w:val="48"/>
        </w:rPr>
        <w:t>к»</w:t>
      </w:r>
    </w:p>
    <w:p w:rsidR="00534198" w:rsidRPr="00534198" w:rsidRDefault="00534198" w:rsidP="00534198">
      <w:pPr>
        <w:pStyle w:val="a6"/>
        <w:ind w:left="644"/>
        <w:jc w:val="center"/>
        <w:rPr>
          <w:rFonts w:cstheme="minorHAnsi"/>
          <w:b/>
          <w:sz w:val="28"/>
          <w:szCs w:val="28"/>
        </w:rPr>
      </w:pPr>
      <w:r w:rsidRPr="00534198">
        <w:rPr>
          <w:rFonts w:ascii="Arial" w:hAnsi="Arial" w:cs="Arial"/>
          <w:sz w:val="28"/>
          <w:szCs w:val="28"/>
          <w:shd w:val="clear" w:color="auto" w:fill="FFFFFF"/>
        </w:rPr>
        <w:t>Ключик, милый родничок,</w:t>
      </w:r>
      <w:r w:rsidRPr="00534198">
        <w:rPr>
          <w:rFonts w:ascii="Arial" w:hAnsi="Arial" w:cs="Arial"/>
          <w:sz w:val="28"/>
          <w:szCs w:val="28"/>
        </w:rPr>
        <w:br/>
      </w:r>
      <w:r w:rsidRPr="00534198">
        <w:rPr>
          <w:rFonts w:ascii="Arial" w:hAnsi="Arial" w:cs="Arial"/>
          <w:sz w:val="28"/>
          <w:szCs w:val="28"/>
          <w:shd w:val="clear" w:color="auto" w:fill="FFFFFF"/>
        </w:rPr>
        <w:t xml:space="preserve">Сухой листик </w:t>
      </w:r>
      <w:proofErr w:type="gramStart"/>
      <w:r w:rsidRPr="00534198">
        <w:rPr>
          <w:rFonts w:ascii="Arial" w:hAnsi="Arial" w:cs="Arial"/>
          <w:sz w:val="28"/>
          <w:szCs w:val="28"/>
          <w:shd w:val="clear" w:color="auto" w:fill="FFFFFF"/>
        </w:rPr>
        <w:t>уволок</w:t>
      </w:r>
      <w:proofErr w:type="gramEnd"/>
      <w:r w:rsidRPr="00534198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534198">
        <w:rPr>
          <w:rFonts w:ascii="Arial" w:hAnsi="Arial" w:cs="Arial"/>
          <w:sz w:val="28"/>
          <w:szCs w:val="28"/>
        </w:rPr>
        <w:br/>
      </w:r>
      <w:r w:rsidRPr="00534198">
        <w:rPr>
          <w:rFonts w:ascii="Arial" w:hAnsi="Arial" w:cs="Arial"/>
          <w:sz w:val="28"/>
          <w:szCs w:val="28"/>
          <w:shd w:val="clear" w:color="auto" w:fill="FFFFFF"/>
        </w:rPr>
        <w:t>Маленький, как кулачок,</w:t>
      </w:r>
      <w:r w:rsidRPr="00534198">
        <w:rPr>
          <w:rFonts w:ascii="Arial" w:hAnsi="Arial" w:cs="Arial"/>
          <w:sz w:val="28"/>
          <w:szCs w:val="28"/>
        </w:rPr>
        <w:br/>
      </w:r>
      <w:r w:rsidRPr="00534198">
        <w:rPr>
          <w:rFonts w:ascii="Arial" w:hAnsi="Arial" w:cs="Arial"/>
          <w:sz w:val="28"/>
          <w:szCs w:val="28"/>
          <w:shd w:val="clear" w:color="auto" w:fill="FFFFFF"/>
        </w:rPr>
        <w:t>Звонкоголосый ручеек</w:t>
      </w:r>
      <w:r w:rsidRPr="0053419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sectPr w:rsidR="00534198" w:rsidRPr="0053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F15"/>
    <w:multiLevelType w:val="multilevel"/>
    <w:tmpl w:val="3ABC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00351"/>
    <w:multiLevelType w:val="multilevel"/>
    <w:tmpl w:val="BB60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E4058"/>
    <w:multiLevelType w:val="multilevel"/>
    <w:tmpl w:val="84C2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E0C16D6"/>
    <w:multiLevelType w:val="multilevel"/>
    <w:tmpl w:val="8342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65D7"/>
    <w:multiLevelType w:val="multilevel"/>
    <w:tmpl w:val="493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20AA6"/>
    <w:multiLevelType w:val="hybridMultilevel"/>
    <w:tmpl w:val="2A6CE5D0"/>
    <w:lvl w:ilvl="0" w:tplc="F2D6A526">
      <w:start w:val="1"/>
      <w:numFmt w:val="decimal"/>
      <w:lvlText w:val="%1."/>
      <w:lvlJc w:val="left"/>
      <w:pPr>
        <w:ind w:left="750" w:hanging="39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61FD"/>
    <w:multiLevelType w:val="hybridMultilevel"/>
    <w:tmpl w:val="363C12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153240"/>
    <w:multiLevelType w:val="hybridMultilevel"/>
    <w:tmpl w:val="841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274CE"/>
    <w:multiLevelType w:val="multilevel"/>
    <w:tmpl w:val="C38E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95B74"/>
    <w:multiLevelType w:val="hybridMultilevel"/>
    <w:tmpl w:val="0488166C"/>
    <w:lvl w:ilvl="0" w:tplc="7EF4B9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40"/>
      </w:rPr>
    </w:lvl>
    <w:lvl w:ilvl="1" w:tplc="04190019" w:tentative="1">
      <w:start w:val="1"/>
      <w:numFmt w:val="lowerLetter"/>
      <w:lvlText w:val="%2."/>
      <w:lvlJc w:val="left"/>
      <w:pPr>
        <w:ind w:left="-2324" w:hanging="360"/>
      </w:pPr>
    </w:lvl>
    <w:lvl w:ilvl="2" w:tplc="0419001B" w:tentative="1">
      <w:start w:val="1"/>
      <w:numFmt w:val="lowerRoman"/>
      <w:lvlText w:val="%3."/>
      <w:lvlJc w:val="right"/>
      <w:pPr>
        <w:ind w:left="-1604" w:hanging="180"/>
      </w:pPr>
    </w:lvl>
    <w:lvl w:ilvl="3" w:tplc="0419000F" w:tentative="1">
      <w:start w:val="1"/>
      <w:numFmt w:val="decimal"/>
      <w:lvlText w:val="%4."/>
      <w:lvlJc w:val="left"/>
      <w:pPr>
        <w:ind w:left="-884" w:hanging="360"/>
      </w:pPr>
    </w:lvl>
    <w:lvl w:ilvl="4" w:tplc="04190019" w:tentative="1">
      <w:start w:val="1"/>
      <w:numFmt w:val="lowerLetter"/>
      <w:lvlText w:val="%5."/>
      <w:lvlJc w:val="left"/>
      <w:pPr>
        <w:ind w:left="-164" w:hanging="360"/>
      </w:pPr>
    </w:lvl>
    <w:lvl w:ilvl="5" w:tplc="0419001B" w:tentative="1">
      <w:start w:val="1"/>
      <w:numFmt w:val="lowerRoman"/>
      <w:lvlText w:val="%6."/>
      <w:lvlJc w:val="right"/>
      <w:pPr>
        <w:ind w:left="556" w:hanging="180"/>
      </w:pPr>
    </w:lvl>
    <w:lvl w:ilvl="6" w:tplc="0419000F" w:tentative="1">
      <w:start w:val="1"/>
      <w:numFmt w:val="decimal"/>
      <w:lvlText w:val="%7."/>
      <w:lvlJc w:val="left"/>
      <w:pPr>
        <w:ind w:left="1276" w:hanging="360"/>
      </w:pPr>
    </w:lvl>
    <w:lvl w:ilvl="7" w:tplc="04190019" w:tentative="1">
      <w:start w:val="1"/>
      <w:numFmt w:val="lowerLetter"/>
      <w:lvlText w:val="%8."/>
      <w:lvlJc w:val="left"/>
      <w:pPr>
        <w:ind w:left="1996" w:hanging="360"/>
      </w:pPr>
    </w:lvl>
    <w:lvl w:ilvl="8" w:tplc="0419001B" w:tentative="1">
      <w:start w:val="1"/>
      <w:numFmt w:val="lowerRoman"/>
      <w:lvlText w:val="%9."/>
      <w:lvlJc w:val="right"/>
      <w:pPr>
        <w:ind w:left="2716" w:hanging="180"/>
      </w:pPr>
    </w:lvl>
  </w:abstractNum>
  <w:abstractNum w:abstractNumId="10">
    <w:nsid w:val="31427082"/>
    <w:multiLevelType w:val="multilevel"/>
    <w:tmpl w:val="10C2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3557597"/>
    <w:multiLevelType w:val="multilevel"/>
    <w:tmpl w:val="DCA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45CF0"/>
    <w:multiLevelType w:val="hybridMultilevel"/>
    <w:tmpl w:val="08D8C7EA"/>
    <w:lvl w:ilvl="0" w:tplc="DC74CFB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 w:themeColor="text1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94836"/>
    <w:multiLevelType w:val="multilevel"/>
    <w:tmpl w:val="1F56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279C1"/>
    <w:multiLevelType w:val="multilevel"/>
    <w:tmpl w:val="4376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C1B3C"/>
    <w:multiLevelType w:val="hybridMultilevel"/>
    <w:tmpl w:val="4678F2A4"/>
    <w:lvl w:ilvl="0" w:tplc="1A5ED37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B55242"/>
    <w:multiLevelType w:val="multilevel"/>
    <w:tmpl w:val="EFA89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3923EA9"/>
    <w:multiLevelType w:val="multilevel"/>
    <w:tmpl w:val="4EDE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27E90"/>
    <w:multiLevelType w:val="multilevel"/>
    <w:tmpl w:val="527CC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7295553"/>
    <w:multiLevelType w:val="multilevel"/>
    <w:tmpl w:val="249C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7F3A9D"/>
    <w:multiLevelType w:val="hybridMultilevel"/>
    <w:tmpl w:val="09185D9E"/>
    <w:lvl w:ilvl="0" w:tplc="6FE2D0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780F3943"/>
    <w:multiLevelType w:val="hybridMultilevel"/>
    <w:tmpl w:val="1BAE2990"/>
    <w:lvl w:ilvl="0" w:tplc="FF5C2E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C6C51"/>
    <w:multiLevelType w:val="multilevel"/>
    <w:tmpl w:val="7E22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696237"/>
    <w:multiLevelType w:val="hybridMultilevel"/>
    <w:tmpl w:val="6E9A9212"/>
    <w:lvl w:ilvl="0" w:tplc="87AEC4B2">
      <w:start w:val="1"/>
      <w:numFmt w:val="decimal"/>
      <w:lvlText w:val="%1."/>
      <w:lvlJc w:val="left"/>
      <w:pPr>
        <w:ind w:left="502" w:hanging="36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21"/>
  </w:num>
  <w:num w:numId="11">
    <w:abstractNumId w:val="12"/>
  </w:num>
  <w:num w:numId="12">
    <w:abstractNumId w:val="18"/>
  </w:num>
  <w:num w:numId="13">
    <w:abstractNumId w:val="15"/>
  </w:num>
  <w:num w:numId="14">
    <w:abstractNumId w:val="11"/>
  </w:num>
  <w:num w:numId="15">
    <w:abstractNumId w:val="22"/>
  </w:num>
  <w:num w:numId="16">
    <w:abstractNumId w:val="4"/>
  </w:num>
  <w:num w:numId="17">
    <w:abstractNumId w:val="0"/>
  </w:num>
  <w:num w:numId="18">
    <w:abstractNumId w:val="17"/>
  </w:num>
  <w:num w:numId="19">
    <w:abstractNumId w:val="8"/>
  </w:num>
  <w:num w:numId="20">
    <w:abstractNumId w:val="14"/>
  </w:num>
  <w:num w:numId="21">
    <w:abstractNumId w:val="2"/>
  </w:num>
  <w:num w:numId="22">
    <w:abstractNumId w:val="16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AA"/>
    <w:rsid w:val="000F520C"/>
    <w:rsid w:val="001676AC"/>
    <w:rsid w:val="002A4722"/>
    <w:rsid w:val="0051799A"/>
    <w:rsid w:val="00534198"/>
    <w:rsid w:val="005606C1"/>
    <w:rsid w:val="00857E6F"/>
    <w:rsid w:val="00D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799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1799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1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7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799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1799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1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7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2024-01-04T18:17:00Z</dcterms:created>
  <dcterms:modified xsi:type="dcterms:W3CDTF">2024-01-04T19:20:00Z</dcterms:modified>
</cp:coreProperties>
</file>