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DB" w:rsidRDefault="005E21DB" w:rsidP="005E21DB">
      <w:pPr>
        <w:shd w:val="clear" w:color="auto" w:fill="FFFFFF"/>
        <w:spacing w:after="0" w:line="240" w:lineRule="auto"/>
        <w:rPr>
          <w:rFonts w:ascii="Trebuchet MS" w:eastAsia="Times New Roman" w:hAnsi="Trebuchet MS" w:cs="Calibri"/>
          <w:b/>
          <w:bCs/>
          <w:color w:val="601802"/>
          <w:sz w:val="32"/>
          <w:szCs w:val="32"/>
          <w:lang w:eastAsia="ru-RU"/>
        </w:rPr>
      </w:pPr>
      <w:bookmarkStart w:id="0" w:name="_GoBack"/>
      <w:bookmarkEnd w:id="0"/>
      <w:r>
        <w:rPr>
          <w:rFonts w:ascii="Trebuchet MS" w:eastAsia="Times New Roman" w:hAnsi="Trebuchet MS" w:cs="Calibri"/>
          <w:b/>
          <w:bCs/>
          <w:color w:val="601802"/>
          <w:sz w:val="32"/>
          <w:szCs w:val="32"/>
          <w:lang w:eastAsia="ru-RU"/>
        </w:rPr>
        <w:t>Консультация для родителей:</w:t>
      </w:r>
    </w:p>
    <w:p w:rsidR="00FD2690" w:rsidRPr="00FD2690" w:rsidRDefault="005E21DB" w:rsidP="005E2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rebuchet MS" w:eastAsia="Times New Roman" w:hAnsi="Trebuchet MS" w:cs="Calibri"/>
          <w:b/>
          <w:bCs/>
          <w:color w:val="601802"/>
          <w:sz w:val="32"/>
          <w:szCs w:val="32"/>
          <w:lang w:eastAsia="ru-RU"/>
        </w:rPr>
        <w:t>«Сенсорное развитие детей в дошкольном учреждении»</w:t>
      </w:r>
    </w:p>
    <w:p w:rsidR="00FD2690" w:rsidRPr="00FD2690" w:rsidRDefault="00711AC2" w:rsidP="00FD26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4" w:history="1">
        <w:r w:rsidR="00FD2690" w:rsidRPr="00FD269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Сенсорное развитие ребенка</w:t>
        </w:r>
      </w:hyperlink>
      <w:r w:rsidR="00FD2690"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</w:p>
    <w:p w:rsidR="00FD2690" w:rsidRPr="00FD2690" w:rsidRDefault="00FD2690" w:rsidP="00FD26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FD2690" w:rsidRPr="00FD2690" w:rsidRDefault="00FD2690" w:rsidP="00FD26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2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такое сенсорные эталоны?</w:t>
      </w:r>
    </w:p>
    <w:p w:rsidR="00FD2690" w:rsidRPr="00FD2690" w:rsidRDefault="00FD2690" w:rsidP="00FD26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же и как учить ребенка? Первая и главная задача — предоставлять ребенку самые разнообразные предметы для обследования и обращать его внимание на их свойства. Но этого недостаточно для полноценного развития восприятия.  Ребенок должен научиться определять отношение выявленных или рассматриваемых свойств данного предмета к другим свойствам или предметам. Для этого существуют специальные «мерки» — именно на их освоение и должны быть направлены основные усилия. Эти мерки называют «сенсорными эталонами».</w:t>
      </w:r>
    </w:p>
    <w:p w:rsidR="00FD2690" w:rsidRPr="00FD2690" w:rsidRDefault="00FD2690" w:rsidP="00FD26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«Сенсорные эталоны» представляют собой общепринятые образцы внешних свойств предметов.</w:t>
      </w:r>
    </w:p>
    <w:p w:rsidR="00FD2690" w:rsidRPr="00FD2690" w:rsidRDefault="00FD2690" w:rsidP="00FD26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Сенсорными эталонами мы, взрослые, владеем, совершенно о них не задумываясь.  Ребенок оперирует ими с той же легкостью лишь к пяти годам.  </w:t>
      </w:r>
    </w:p>
    <w:p w:rsidR="00FD2690" w:rsidRPr="00FD2690" w:rsidRDefault="00FD2690" w:rsidP="00FD26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2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Сенсорные эталоны:</w:t>
      </w:r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2690" w:rsidRPr="00FD2690" w:rsidRDefault="00FD2690" w:rsidP="00FD26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Эталоны цвета -   семь цветов спектра и их оттенки по светлоте и насыщенности.</w:t>
      </w:r>
    </w:p>
    <w:p w:rsidR="00FD2690" w:rsidRPr="00FD2690" w:rsidRDefault="00FD2690" w:rsidP="00FD26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Эталоны формы — геометрические фигуры; величины — метрическая система мер.</w:t>
      </w:r>
    </w:p>
    <w:p w:rsidR="00FD2690" w:rsidRPr="00FD2690" w:rsidRDefault="00FD2690" w:rsidP="00FD26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Слуховые эталоны — это </w:t>
      </w:r>
      <w:proofErr w:type="spellStart"/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звуковысотные</w:t>
      </w:r>
      <w:proofErr w:type="spellEnd"/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музыкальные ноты, фонемы родного языка.</w:t>
      </w:r>
    </w:p>
    <w:p w:rsidR="00FD2690" w:rsidRPr="00FD2690" w:rsidRDefault="00FD2690" w:rsidP="00FD26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Вкусы мы делим на сладкий, соленый, горький и кислый.</w:t>
      </w:r>
    </w:p>
    <w:p w:rsidR="00FD2690" w:rsidRPr="00FD2690" w:rsidRDefault="00FD2690" w:rsidP="00FD26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Запахи — на тяжелые и легкие, сладкие, горькие, свежие и т.д.</w:t>
      </w:r>
    </w:p>
    <w:p w:rsidR="00FD2690" w:rsidRDefault="00FD2690" w:rsidP="00FD26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детям в освоении сенсорных эталонов – это главная задача взрослых, и педагогов, и родителей. Ведь чтобы различие оказалось зафиксированным в сознании ребенка, его необходимо назвать, подчеркнуть и неоднократно напоминать о нем.</w:t>
      </w:r>
    </w:p>
    <w:p w:rsidR="00FD2690" w:rsidRPr="005E21DB" w:rsidRDefault="005E21DB" w:rsidP="005E21DB">
      <w:pPr>
        <w:pStyle w:val="a3"/>
        <w:shd w:val="clear" w:color="auto" w:fill="FAFCFF"/>
        <w:spacing w:before="0" w:beforeAutospacing="0"/>
        <w:rPr>
          <w:color w:val="242424"/>
          <w:sz w:val="28"/>
          <w:szCs w:val="28"/>
        </w:rPr>
      </w:pPr>
      <w:r w:rsidRPr="005E21DB">
        <w:rPr>
          <w:color w:val="242424"/>
          <w:sz w:val="28"/>
          <w:szCs w:val="28"/>
        </w:rPr>
        <w:t xml:space="preserve">Педагог-психолог                                                           О.В. </w:t>
      </w:r>
      <w:proofErr w:type="spellStart"/>
      <w:r w:rsidRPr="005E21DB">
        <w:rPr>
          <w:color w:val="242424"/>
          <w:sz w:val="28"/>
          <w:szCs w:val="28"/>
        </w:rPr>
        <w:t>Гришкевич</w:t>
      </w:r>
      <w:proofErr w:type="spellEnd"/>
    </w:p>
    <w:p w:rsidR="00566F9C" w:rsidRDefault="00566F9C"/>
    <w:sectPr w:rsidR="00566F9C" w:rsidSect="005E21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90"/>
    <w:rsid w:val="00566F9C"/>
    <w:rsid w:val="005E21DB"/>
    <w:rsid w:val="00711AC2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1F8FA-AB70-4A8A-AD59-E7B084FA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ped-kopilka.ru/vospitateljam/metodicheskie-rekomendaci/sensornoe-vospitanie-doshkolnikov-v-procese-igr.html&amp;sa=D&amp;source=editors&amp;ust=1644564093143796&amp;usg=AOvVaw0HLPqKLIzvCo3cIYIT8B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2025-02-27T11:32:00Z</cp:lastPrinted>
  <dcterms:created xsi:type="dcterms:W3CDTF">2025-02-26T07:52:00Z</dcterms:created>
  <dcterms:modified xsi:type="dcterms:W3CDTF">2025-02-28T09:24:00Z</dcterms:modified>
</cp:coreProperties>
</file>